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A61" w:rsidRPr="00CD56BA" w:rsidRDefault="00E53A61" w:rsidP="00E53A61">
      <w:pPr>
        <w:spacing w:line="240" w:lineRule="auto"/>
        <w:rPr>
          <w:rFonts w:asciiTheme="minorBidi" w:hAnsiTheme="minorBidi"/>
          <w:sz w:val="20"/>
          <w:szCs w:val="20"/>
        </w:rPr>
      </w:pPr>
      <w:r w:rsidRPr="00CD56BA">
        <w:rPr>
          <w:rFonts w:asciiTheme="minorBidi" w:hAnsiTheme="minorBidi"/>
          <w:sz w:val="20"/>
          <w:szCs w:val="20"/>
        </w:rPr>
        <w:t xml:space="preserve">Université Ibn </w:t>
      </w:r>
      <w:proofErr w:type="spellStart"/>
      <w:r w:rsidRPr="00CD56BA">
        <w:rPr>
          <w:rFonts w:asciiTheme="minorBidi" w:hAnsiTheme="minorBidi"/>
          <w:sz w:val="20"/>
          <w:szCs w:val="20"/>
        </w:rPr>
        <w:t>Khaldoun</w:t>
      </w:r>
      <w:proofErr w:type="spellEnd"/>
      <w:r w:rsidRPr="00CD56BA">
        <w:rPr>
          <w:rFonts w:asciiTheme="minorBidi" w:hAnsiTheme="minorBidi"/>
          <w:sz w:val="20"/>
          <w:szCs w:val="20"/>
        </w:rPr>
        <w:t xml:space="preserve"> Tiaret </w:t>
      </w:r>
    </w:p>
    <w:p w:rsidR="00E53A61" w:rsidRPr="00CD56BA" w:rsidRDefault="00E53A61" w:rsidP="00E53A61">
      <w:pPr>
        <w:spacing w:line="240" w:lineRule="auto"/>
        <w:rPr>
          <w:rFonts w:asciiTheme="minorBidi" w:hAnsiTheme="minorBidi"/>
          <w:sz w:val="20"/>
          <w:szCs w:val="20"/>
        </w:rPr>
      </w:pPr>
      <w:r w:rsidRPr="00CD56BA">
        <w:rPr>
          <w:rFonts w:asciiTheme="minorBidi" w:hAnsiTheme="minorBidi"/>
          <w:sz w:val="20"/>
          <w:szCs w:val="20"/>
        </w:rPr>
        <w:t xml:space="preserve">Faculté des Sciences de la Nature et de Vie </w:t>
      </w:r>
    </w:p>
    <w:p w:rsidR="00E53A61" w:rsidRPr="00CD56BA" w:rsidRDefault="00E53A61" w:rsidP="007A299B">
      <w:pPr>
        <w:spacing w:line="240" w:lineRule="auto"/>
        <w:rPr>
          <w:rFonts w:asciiTheme="minorBidi" w:hAnsiTheme="minorBidi"/>
          <w:b/>
          <w:bCs/>
          <w:sz w:val="20"/>
          <w:szCs w:val="20"/>
        </w:rPr>
      </w:pPr>
      <w:r w:rsidRPr="00CD56BA">
        <w:rPr>
          <w:rFonts w:asciiTheme="minorBidi" w:hAnsiTheme="minorBidi"/>
          <w:sz w:val="20"/>
          <w:szCs w:val="20"/>
        </w:rPr>
        <w:t xml:space="preserve">Département des Sciences de la Nature et de Vie              </w:t>
      </w:r>
      <w:r w:rsidR="007A299B" w:rsidRPr="00CD56BA">
        <w:rPr>
          <w:rFonts w:asciiTheme="minorBidi" w:hAnsiTheme="minorBidi"/>
          <w:sz w:val="20"/>
          <w:szCs w:val="20"/>
        </w:rPr>
        <w:t xml:space="preserve">                                            </w:t>
      </w:r>
      <w:r w:rsidRPr="00CD56BA">
        <w:rPr>
          <w:rFonts w:asciiTheme="minorBidi" w:hAnsiTheme="minorBidi"/>
          <w:sz w:val="20"/>
          <w:szCs w:val="20"/>
        </w:rPr>
        <w:t xml:space="preserve">Tiaret le </w:t>
      </w:r>
      <w:r w:rsidR="007A299B" w:rsidRPr="00CD56BA">
        <w:rPr>
          <w:rFonts w:asciiTheme="minorBidi" w:hAnsiTheme="minorBidi"/>
          <w:b/>
          <w:bCs/>
          <w:sz w:val="20"/>
          <w:szCs w:val="20"/>
        </w:rPr>
        <w:t>16</w:t>
      </w:r>
      <w:r w:rsidRPr="00CD56BA">
        <w:rPr>
          <w:rFonts w:asciiTheme="minorBidi" w:hAnsiTheme="minorBidi"/>
          <w:b/>
          <w:bCs/>
          <w:sz w:val="20"/>
          <w:szCs w:val="20"/>
        </w:rPr>
        <w:t>/0</w:t>
      </w:r>
      <w:r w:rsidR="007A299B" w:rsidRPr="00CD56BA">
        <w:rPr>
          <w:rFonts w:asciiTheme="minorBidi" w:hAnsiTheme="minorBidi"/>
          <w:b/>
          <w:bCs/>
          <w:sz w:val="20"/>
          <w:szCs w:val="20"/>
        </w:rPr>
        <w:t>1</w:t>
      </w:r>
      <w:r w:rsidRPr="00CD56BA">
        <w:rPr>
          <w:rFonts w:asciiTheme="minorBidi" w:hAnsiTheme="minorBidi"/>
          <w:b/>
          <w:bCs/>
          <w:sz w:val="20"/>
          <w:szCs w:val="20"/>
        </w:rPr>
        <w:t>/202</w:t>
      </w:r>
      <w:r w:rsidR="007A299B" w:rsidRPr="00CD56BA">
        <w:rPr>
          <w:rFonts w:asciiTheme="minorBidi" w:hAnsiTheme="minorBidi"/>
          <w:b/>
          <w:bCs/>
          <w:sz w:val="20"/>
          <w:szCs w:val="20"/>
        </w:rPr>
        <w:t>4</w:t>
      </w:r>
      <w:r w:rsidRPr="00CD56BA">
        <w:rPr>
          <w:rFonts w:asciiTheme="minorBidi" w:hAnsiTheme="minorBidi"/>
          <w:b/>
          <w:bCs/>
          <w:sz w:val="20"/>
          <w:szCs w:val="20"/>
        </w:rPr>
        <w:t xml:space="preserve"> </w:t>
      </w:r>
    </w:p>
    <w:p w:rsidR="00E53A61" w:rsidRPr="00CD56BA" w:rsidRDefault="00E53A61" w:rsidP="00E53A61">
      <w:pPr>
        <w:rPr>
          <w:rFonts w:asciiTheme="minorBidi" w:hAnsiTheme="minorBidi"/>
          <w:b/>
          <w:bCs/>
        </w:rPr>
      </w:pPr>
    </w:p>
    <w:p w:rsidR="00E53A61" w:rsidRPr="00CD56BA" w:rsidRDefault="007A299B" w:rsidP="007A299B">
      <w:pPr>
        <w:rPr>
          <w:rFonts w:asciiTheme="minorBidi" w:hAnsiTheme="minorBidi"/>
          <w:b/>
          <w:bCs/>
        </w:rPr>
      </w:pPr>
      <w:r w:rsidRPr="00CD56BA">
        <w:rPr>
          <w:rFonts w:asciiTheme="minorBidi" w:hAnsiTheme="minorBidi"/>
          <w:b/>
          <w:bCs/>
        </w:rPr>
        <w:t>2</w:t>
      </w:r>
      <w:r w:rsidR="00E53A61" w:rsidRPr="00CD56BA">
        <w:rPr>
          <w:rFonts w:asciiTheme="minorBidi" w:hAnsiTheme="minorBidi"/>
          <w:b/>
          <w:bCs/>
          <w:vertAlign w:val="superscript"/>
        </w:rPr>
        <w:t>eme</w:t>
      </w:r>
      <w:r w:rsidR="00E53A61" w:rsidRPr="00CD56BA">
        <w:rPr>
          <w:rFonts w:asciiTheme="minorBidi" w:hAnsiTheme="minorBidi"/>
          <w:b/>
          <w:bCs/>
        </w:rPr>
        <w:t xml:space="preserve"> Licence : </w:t>
      </w:r>
      <w:r w:rsidRPr="00CD56BA">
        <w:rPr>
          <w:rFonts w:asciiTheme="minorBidi" w:hAnsiTheme="minorBidi"/>
          <w:b/>
          <w:bCs/>
        </w:rPr>
        <w:t xml:space="preserve">Agronomie                            </w:t>
      </w:r>
      <w:r w:rsidR="00E53A61" w:rsidRPr="00CD56BA">
        <w:rPr>
          <w:rFonts w:asciiTheme="minorBidi" w:hAnsiTheme="minorBidi"/>
          <w:b/>
          <w:bCs/>
        </w:rPr>
        <w:t>EMD 1 : Physiologie végétale.</w:t>
      </w:r>
    </w:p>
    <w:p w:rsidR="00682A8A" w:rsidRPr="00CD56BA" w:rsidRDefault="00682A8A" w:rsidP="00CD56BA">
      <w:pPr>
        <w:tabs>
          <w:tab w:val="right" w:pos="9072"/>
        </w:tabs>
        <w:spacing w:line="276" w:lineRule="auto"/>
        <w:rPr>
          <w:rFonts w:asciiTheme="minorBidi" w:hAnsiTheme="minorBidi"/>
          <w:b/>
          <w:bCs/>
        </w:rPr>
      </w:pPr>
      <w:r w:rsidRPr="00CD56BA">
        <w:rPr>
          <w:rFonts w:asciiTheme="minorBidi" w:hAnsiTheme="minorBidi"/>
          <w:b/>
          <w:bCs/>
        </w:rPr>
        <w:t>Nom</w:t>
      </w:r>
      <w:r w:rsidR="00CD56BA" w:rsidRPr="00CD56BA">
        <w:rPr>
          <w:rFonts w:asciiTheme="minorBidi" w:hAnsiTheme="minorBidi"/>
          <w:b/>
          <w:bCs/>
        </w:rPr>
        <w:t>………………………………</w:t>
      </w:r>
      <w:r w:rsidRPr="00CD56BA">
        <w:rPr>
          <w:rFonts w:asciiTheme="minorBidi" w:hAnsiTheme="minorBidi"/>
          <w:b/>
          <w:bCs/>
        </w:rPr>
        <w:t>Prénom :…………………………………</w:t>
      </w:r>
      <w:r w:rsidR="00CD56BA" w:rsidRPr="00CD56BA">
        <w:rPr>
          <w:rFonts w:asciiTheme="minorBidi" w:hAnsiTheme="minorBidi"/>
          <w:b/>
          <w:bCs/>
        </w:rPr>
        <w:t xml:space="preserve"> </w:t>
      </w:r>
      <w:r w:rsidRPr="00CD56BA">
        <w:rPr>
          <w:rFonts w:asciiTheme="minorBidi" w:hAnsiTheme="minorBidi"/>
          <w:b/>
          <w:bCs/>
        </w:rPr>
        <w:t xml:space="preserve">Emargement…………… </w:t>
      </w:r>
    </w:p>
    <w:p w:rsidR="00682A8A" w:rsidRPr="00CD56BA" w:rsidRDefault="00682A8A" w:rsidP="00682A8A">
      <w:pPr>
        <w:tabs>
          <w:tab w:val="right" w:pos="9072"/>
        </w:tabs>
        <w:spacing w:line="276" w:lineRule="auto"/>
        <w:rPr>
          <w:rFonts w:asciiTheme="minorBidi" w:hAnsiTheme="minorBidi"/>
          <w:b/>
          <w:bCs/>
        </w:rPr>
      </w:pPr>
    </w:p>
    <w:p w:rsidR="00682A8A" w:rsidRPr="00CD56BA" w:rsidRDefault="002A0ECF" w:rsidP="007723B4">
      <w:pPr>
        <w:pStyle w:val="Paragraphedeliste"/>
        <w:numPr>
          <w:ilvl w:val="0"/>
          <w:numId w:val="13"/>
        </w:numPr>
        <w:spacing w:line="276" w:lineRule="auto"/>
        <w:ind w:left="709" w:hanging="349"/>
        <w:rPr>
          <w:rFonts w:asciiTheme="minorBidi" w:hAnsiTheme="minorBidi"/>
          <w:b/>
          <w:bCs/>
          <w:sz w:val="24"/>
          <w:szCs w:val="24"/>
        </w:rPr>
      </w:pPr>
      <w:r w:rsidRPr="00CD56BA">
        <w:rPr>
          <w:rFonts w:asciiTheme="minorBidi" w:hAnsiTheme="minorBidi"/>
          <w:b/>
          <w:bCs/>
          <w:sz w:val="24"/>
          <w:szCs w:val="24"/>
        </w:rPr>
        <w:t>Cocher</w:t>
      </w:r>
      <w:r w:rsidR="005673EC" w:rsidRPr="00CD56BA">
        <w:rPr>
          <w:rFonts w:asciiTheme="minorBidi" w:hAnsiTheme="minorBidi"/>
          <w:b/>
          <w:bCs/>
          <w:sz w:val="24"/>
          <w:szCs w:val="24"/>
        </w:rPr>
        <w:t xml:space="preserve"> la ou les bonnes réponses.</w:t>
      </w:r>
    </w:p>
    <w:p w:rsidR="007723B4" w:rsidRPr="00CD56BA" w:rsidRDefault="007723B4" w:rsidP="007723B4">
      <w:pPr>
        <w:pStyle w:val="Paragraphedeliste"/>
        <w:spacing w:line="276" w:lineRule="auto"/>
        <w:rPr>
          <w:rFonts w:asciiTheme="minorBidi" w:hAnsiTheme="minorBidi"/>
          <w:b/>
          <w:bCs/>
          <w:sz w:val="24"/>
          <w:szCs w:val="24"/>
        </w:rPr>
      </w:pPr>
    </w:p>
    <w:p w:rsidR="007723B4" w:rsidRPr="00CD56BA" w:rsidRDefault="007723B4" w:rsidP="007723B4">
      <w:pPr>
        <w:tabs>
          <w:tab w:val="left" w:pos="1035"/>
        </w:tabs>
        <w:spacing w:after="120"/>
        <w:rPr>
          <w:rFonts w:asciiTheme="minorBidi" w:hAnsiTheme="minorBidi"/>
          <w:b/>
          <w:bCs/>
          <w:sz w:val="24"/>
          <w:szCs w:val="24"/>
          <w:lang w:eastAsia="fr-FR" w:bidi="he-IL"/>
        </w:rPr>
      </w:pPr>
      <w:r w:rsidRPr="00CD56BA">
        <w:rPr>
          <w:rFonts w:asciiTheme="minorBidi" w:hAnsiTheme="minorBidi"/>
          <w:b/>
          <w:bCs/>
          <w:sz w:val="24"/>
          <w:szCs w:val="24"/>
        </w:rPr>
        <w:t>1-</w:t>
      </w:r>
      <w:r w:rsidRPr="00CD56BA">
        <w:rPr>
          <w:rFonts w:asciiTheme="minorBidi" w:hAnsiTheme="minorBidi"/>
          <w:b/>
          <w:bCs/>
          <w:sz w:val="24"/>
          <w:szCs w:val="24"/>
          <w:lang w:eastAsia="fr-FR" w:bidi="he-IL"/>
        </w:rPr>
        <w:t xml:space="preserve"> La concentration du CO2 dans l’atmosphère interne de la feuille contrôle l’ouverture de l’ostiole :</w:t>
      </w:r>
    </w:p>
    <w:p w:rsidR="007723B4" w:rsidRPr="00CD56BA" w:rsidRDefault="007723B4" w:rsidP="007723B4">
      <w:pPr>
        <w:pStyle w:val="Paragraphedeliste"/>
        <w:numPr>
          <w:ilvl w:val="0"/>
          <w:numId w:val="9"/>
        </w:numPr>
        <w:tabs>
          <w:tab w:val="left" w:pos="1035"/>
        </w:tabs>
        <w:spacing w:after="120"/>
        <w:rPr>
          <w:rFonts w:asciiTheme="minorBidi" w:hAnsiTheme="minorBidi"/>
          <w:b/>
          <w:bCs/>
          <w:sz w:val="24"/>
          <w:szCs w:val="24"/>
          <w:lang w:eastAsia="fr-FR" w:bidi="he-IL"/>
        </w:rPr>
      </w:pPr>
      <w:r w:rsidRPr="00CD56BA">
        <w:rPr>
          <w:rFonts w:asciiTheme="minorBidi" w:hAnsiTheme="minorBidi"/>
          <w:sz w:val="24"/>
          <w:szCs w:val="24"/>
          <w:lang w:eastAsia="fr-FR" w:bidi="he-IL"/>
        </w:rPr>
        <w:t>Fortes concentrations de CO2 provoquent l’ouverture.</w:t>
      </w:r>
    </w:p>
    <w:p w:rsidR="007A299B" w:rsidRPr="00CD56BA" w:rsidRDefault="007723B4" w:rsidP="007A299B">
      <w:pPr>
        <w:pStyle w:val="Paragraphedeliste"/>
        <w:numPr>
          <w:ilvl w:val="0"/>
          <w:numId w:val="9"/>
        </w:numPr>
        <w:tabs>
          <w:tab w:val="left" w:pos="1035"/>
        </w:tabs>
        <w:spacing w:after="120"/>
        <w:rPr>
          <w:rFonts w:asciiTheme="minorBidi" w:hAnsiTheme="minorBidi"/>
          <w:b/>
          <w:bCs/>
          <w:sz w:val="24"/>
          <w:szCs w:val="24"/>
          <w:lang w:eastAsia="fr-FR" w:bidi="he-IL"/>
        </w:rPr>
      </w:pPr>
      <w:r w:rsidRPr="00CD56BA">
        <w:rPr>
          <w:rFonts w:asciiTheme="minorBidi" w:hAnsiTheme="minorBidi"/>
          <w:sz w:val="24"/>
          <w:szCs w:val="24"/>
          <w:lang w:eastAsia="fr-FR" w:bidi="he-IL"/>
        </w:rPr>
        <w:t>Faible  concentration de CO2 provoquent fermeture</w:t>
      </w:r>
      <w:r w:rsidR="007A299B" w:rsidRPr="00CD56BA">
        <w:rPr>
          <w:rFonts w:asciiTheme="minorBidi" w:hAnsiTheme="minorBidi"/>
          <w:sz w:val="24"/>
          <w:szCs w:val="24"/>
          <w:lang w:eastAsia="fr-FR" w:bidi="he-IL"/>
        </w:rPr>
        <w:t xml:space="preserve"> </w:t>
      </w:r>
    </w:p>
    <w:p w:rsidR="007A299B" w:rsidRPr="00B620E3" w:rsidRDefault="007A299B" w:rsidP="007A299B">
      <w:pPr>
        <w:pStyle w:val="Paragraphedeliste"/>
        <w:numPr>
          <w:ilvl w:val="0"/>
          <w:numId w:val="9"/>
        </w:numPr>
        <w:tabs>
          <w:tab w:val="left" w:pos="1035"/>
        </w:tabs>
        <w:spacing w:after="120"/>
        <w:rPr>
          <w:rFonts w:asciiTheme="minorBidi" w:hAnsiTheme="minorBidi"/>
          <w:b/>
          <w:bCs/>
          <w:sz w:val="24"/>
          <w:szCs w:val="24"/>
          <w:highlight w:val="yellow"/>
          <w:lang w:eastAsia="fr-FR" w:bidi="he-IL"/>
        </w:rPr>
      </w:pPr>
      <w:r w:rsidRPr="00B620E3">
        <w:rPr>
          <w:rFonts w:asciiTheme="minorBidi" w:hAnsiTheme="minorBidi"/>
          <w:sz w:val="24"/>
          <w:szCs w:val="24"/>
          <w:highlight w:val="yellow"/>
          <w:lang w:eastAsia="fr-FR" w:bidi="he-IL"/>
        </w:rPr>
        <w:t>Faible concentration de CO2 provoquent l’ouverture.</w:t>
      </w:r>
    </w:p>
    <w:p w:rsidR="007723B4" w:rsidRPr="00CD56BA" w:rsidRDefault="007723B4" w:rsidP="007723B4">
      <w:pPr>
        <w:pStyle w:val="Paragraphedeliste"/>
        <w:numPr>
          <w:ilvl w:val="0"/>
          <w:numId w:val="9"/>
        </w:numPr>
        <w:spacing w:line="276" w:lineRule="auto"/>
        <w:rPr>
          <w:rFonts w:asciiTheme="minorBidi" w:hAnsiTheme="minorBidi"/>
          <w:sz w:val="24"/>
          <w:szCs w:val="24"/>
        </w:rPr>
      </w:pPr>
      <w:r w:rsidRPr="00CD56BA">
        <w:rPr>
          <w:rFonts w:asciiTheme="minorBidi" w:hAnsiTheme="minorBidi"/>
          <w:sz w:val="24"/>
          <w:szCs w:val="24"/>
        </w:rPr>
        <w:t>Toutes les réponses sans fausses</w:t>
      </w:r>
    </w:p>
    <w:p w:rsidR="007723B4" w:rsidRPr="00CD56BA" w:rsidRDefault="007723B4" w:rsidP="000C17CB">
      <w:pPr>
        <w:spacing w:line="276" w:lineRule="auto"/>
        <w:rPr>
          <w:rFonts w:asciiTheme="minorBidi" w:hAnsiTheme="minorBidi"/>
          <w:b/>
          <w:bCs/>
          <w:sz w:val="24"/>
          <w:szCs w:val="24"/>
        </w:rPr>
      </w:pPr>
    </w:p>
    <w:p w:rsidR="00682A8A" w:rsidRPr="00CD56BA" w:rsidRDefault="007723B4" w:rsidP="000C17CB">
      <w:pPr>
        <w:spacing w:line="276" w:lineRule="auto"/>
        <w:rPr>
          <w:rFonts w:asciiTheme="minorBidi" w:hAnsiTheme="minorBidi"/>
          <w:b/>
          <w:bCs/>
          <w:sz w:val="24"/>
          <w:szCs w:val="24"/>
        </w:rPr>
      </w:pPr>
      <w:r w:rsidRPr="00CD56BA">
        <w:rPr>
          <w:rFonts w:asciiTheme="minorBidi" w:hAnsiTheme="minorBidi"/>
          <w:b/>
          <w:bCs/>
          <w:sz w:val="24"/>
          <w:szCs w:val="24"/>
        </w:rPr>
        <w:t>2</w:t>
      </w:r>
      <w:r w:rsidR="00682A8A" w:rsidRPr="00CD56BA">
        <w:rPr>
          <w:rFonts w:asciiTheme="minorBidi" w:hAnsiTheme="minorBidi"/>
          <w:b/>
          <w:bCs/>
          <w:sz w:val="24"/>
          <w:szCs w:val="24"/>
        </w:rPr>
        <w:t xml:space="preserve">- Transit de l’eau dans la tige </w:t>
      </w:r>
      <w:r w:rsidR="000C17CB" w:rsidRPr="00CD56BA">
        <w:rPr>
          <w:rFonts w:asciiTheme="minorBidi" w:hAnsiTheme="minorBidi"/>
          <w:b/>
          <w:bCs/>
          <w:sz w:val="24"/>
          <w:szCs w:val="24"/>
        </w:rPr>
        <w:t xml:space="preserve">est géré par </w:t>
      </w:r>
    </w:p>
    <w:p w:rsidR="00682A8A" w:rsidRPr="00CD56BA" w:rsidRDefault="000C17CB" w:rsidP="000C17CB">
      <w:pPr>
        <w:pStyle w:val="Paragraphedeliste"/>
        <w:numPr>
          <w:ilvl w:val="0"/>
          <w:numId w:val="5"/>
        </w:numPr>
        <w:spacing w:line="276" w:lineRule="auto"/>
        <w:rPr>
          <w:rFonts w:asciiTheme="minorBidi" w:hAnsiTheme="minorBidi"/>
          <w:sz w:val="24"/>
          <w:szCs w:val="24"/>
        </w:rPr>
      </w:pPr>
      <w:r w:rsidRPr="00CD56BA">
        <w:rPr>
          <w:rFonts w:asciiTheme="minorBidi" w:hAnsiTheme="minorBidi"/>
          <w:sz w:val="24"/>
          <w:szCs w:val="24"/>
        </w:rPr>
        <w:t>Phénomène d’osmose</w:t>
      </w:r>
    </w:p>
    <w:p w:rsidR="007A299B" w:rsidRPr="00CD56BA" w:rsidRDefault="000C17CB" w:rsidP="007A299B">
      <w:pPr>
        <w:pStyle w:val="Paragraphedeliste"/>
        <w:numPr>
          <w:ilvl w:val="0"/>
          <w:numId w:val="5"/>
        </w:numPr>
        <w:spacing w:line="276" w:lineRule="auto"/>
        <w:rPr>
          <w:rFonts w:asciiTheme="minorBidi" w:hAnsiTheme="minorBidi"/>
          <w:sz w:val="24"/>
          <w:szCs w:val="24"/>
        </w:rPr>
      </w:pPr>
      <w:r w:rsidRPr="00CD56BA">
        <w:rPr>
          <w:rFonts w:asciiTheme="minorBidi" w:hAnsiTheme="minorBidi"/>
          <w:sz w:val="24"/>
          <w:szCs w:val="24"/>
        </w:rPr>
        <w:t>Diffusion simple</w:t>
      </w:r>
      <w:r w:rsidR="007A299B" w:rsidRPr="00CD56BA">
        <w:rPr>
          <w:rFonts w:asciiTheme="minorBidi" w:hAnsiTheme="minorBidi"/>
          <w:sz w:val="24"/>
          <w:szCs w:val="24"/>
        </w:rPr>
        <w:t xml:space="preserve"> </w:t>
      </w:r>
    </w:p>
    <w:p w:rsidR="000C17CB" w:rsidRPr="00CD56BA" w:rsidRDefault="007A299B" w:rsidP="007A299B">
      <w:pPr>
        <w:pStyle w:val="Paragraphedeliste"/>
        <w:numPr>
          <w:ilvl w:val="0"/>
          <w:numId w:val="5"/>
        </w:numPr>
        <w:spacing w:line="276" w:lineRule="auto"/>
        <w:rPr>
          <w:rFonts w:asciiTheme="minorBidi" w:hAnsiTheme="minorBidi"/>
          <w:sz w:val="24"/>
          <w:szCs w:val="24"/>
        </w:rPr>
      </w:pPr>
      <w:r w:rsidRPr="00B620E3">
        <w:rPr>
          <w:rFonts w:asciiTheme="minorBidi" w:hAnsiTheme="minorBidi"/>
          <w:sz w:val="24"/>
          <w:szCs w:val="24"/>
          <w:highlight w:val="yellow"/>
        </w:rPr>
        <w:t>Les forces de capillarité + poussée radiculaire</w:t>
      </w:r>
      <w:r w:rsidRPr="00CD56BA">
        <w:rPr>
          <w:rFonts w:asciiTheme="minorBidi" w:hAnsiTheme="minorBidi"/>
          <w:sz w:val="24"/>
          <w:szCs w:val="24"/>
        </w:rPr>
        <w:t xml:space="preserve">  </w:t>
      </w:r>
    </w:p>
    <w:p w:rsidR="000C17CB" w:rsidRPr="00CD56BA" w:rsidRDefault="000C17CB" w:rsidP="000C17CB">
      <w:pPr>
        <w:pStyle w:val="Paragraphedeliste"/>
        <w:numPr>
          <w:ilvl w:val="0"/>
          <w:numId w:val="5"/>
        </w:numPr>
        <w:spacing w:line="276" w:lineRule="auto"/>
        <w:rPr>
          <w:rFonts w:asciiTheme="minorBidi" w:hAnsiTheme="minorBidi"/>
          <w:sz w:val="24"/>
          <w:szCs w:val="24"/>
        </w:rPr>
      </w:pPr>
      <w:r w:rsidRPr="00CD56BA">
        <w:rPr>
          <w:rFonts w:asciiTheme="minorBidi" w:hAnsiTheme="minorBidi"/>
          <w:sz w:val="24"/>
          <w:szCs w:val="24"/>
        </w:rPr>
        <w:t>Toutes les réponses sans fausses</w:t>
      </w:r>
    </w:p>
    <w:p w:rsidR="009204C9" w:rsidRPr="00CD56BA" w:rsidRDefault="009204C9" w:rsidP="00C046BC">
      <w:pPr>
        <w:spacing w:line="276" w:lineRule="auto"/>
        <w:rPr>
          <w:rFonts w:asciiTheme="minorBidi" w:hAnsiTheme="minorBidi"/>
          <w:sz w:val="24"/>
          <w:szCs w:val="24"/>
        </w:rPr>
      </w:pPr>
    </w:p>
    <w:p w:rsidR="00C046BC" w:rsidRPr="00CD56BA" w:rsidRDefault="007723B4" w:rsidP="00B53FD6">
      <w:pPr>
        <w:spacing w:line="276" w:lineRule="auto"/>
        <w:rPr>
          <w:rFonts w:asciiTheme="minorBidi" w:hAnsiTheme="minorBidi"/>
          <w:b/>
          <w:bCs/>
          <w:sz w:val="24"/>
          <w:szCs w:val="24"/>
        </w:rPr>
      </w:pPr>
      <w:r w:rsidRPr="00CD56BA">
        <w:rPr>
          <w:rFonts w:asciiTheme="minorBidi" w:hAnsiTheme="minorBidi"/>
          <w:b/>
          <w:bCs/>
          <w:sz w:val="24"/>
          <w:szCs w:val="24"/>
        </w:rPr>
        <w:t>3</w:t>
      </w:r>
      <w:r w:rsidR="00C046BC" w:rsidRPr="00CD56BA">
        <w:rPr>
          <w:rFonts w:asciiTheme="minorBidi" w:hAnsiTheme="minorBidi"/>
          <w:b/>
          <w:bCs/>
          <w:sz w:val="24"/>
          <w:szCs w:val="24"/>
        </w:rPr>
        <w:t xml:space="preserve">- Transit </w:t>
      </w:r>
      <w:r w:rsidR="009204C9" w:rsidRPr="00CD56BA">
        <w:rPr>
          <w:rFonts w:asciiTheme="minorBidi" w:hAnsiTheme="minorBidi"/>
          <w:b/>
          <w:bCs/>
          <w:sz w:val="24"/>
          <w:szCs w:val="24"/>
        </w:rPr>
        <w:t xml:space="preserve">horizontal </w:t>
      </w:r>
      <w:r w:rsidR="00C046BC" w:rsidRPr="00CD56BA">
        <w:rPr>
          <w:rFonts w:asciiTheme="minorBidi" w:hAnsiTheme="minorBidi"/>
          <w:b/>
          <w:bCs/>
          <w:sz w:val="24"/>
          <w:szCs w:val="24"/>
        </w:rPr>
        <w:t>de l’eau</w:t>
      </w:r>
      <w:r w:rsidR="009204C9" w:rsidRPr="00CD56BA">
        <w:rPr>
          <w:rFonts w:asciiTheme="minorBidi" w:hAnsiTheme="minorBidi"/>
          <w:b/>
          <w:bCs/>
          <w:sz w:val="24"/>
          <w:szCs w:val="24"/>
        </w:rPr>
        <w:t xml:space="preserve"> </w:t>
      </w:r>
      <w:r w:rsidR="00C046BC" w:rsidRPr="00CD56BA">
        <w:rPr>
          <w:rFonts w:asciiTheme="minorBidi" w:hAnsiTheme="minorBidi"/>
          <w:b/>
          <w:bCs/>
          <w:sz w:val="24"/>
          <w:szCs w:val="24"/>
        </w:rPr>
        <w:t xml:space="preserve"> dans la</w:t>
      </w:r>
      <w:r w:rsidR="009204C9" w:rsidRPr="00CD56BA">
        <w:rPr>
          <w:rFonts w:asciiTheme="minorBidi" w:hAnsiTheme="minorBidi"/>
          <w:b/>
          <w:bCs/>
          <w:sz w:val="24"/>
          <w:szCs w:val="24"/>
        </w:rPr>
        <w:t xml:space="preserve"> racine est interrompue  </w:t>
      </w:r>
      <w:r w:rsidR="00B53FD6" w:rsidRPr="00CD56BA">
        <w:rPr>
          <w:rFonts w:asciiTheme="minorBidi" w:hAnsiTheme="minorBidi"/>
          <w:b/>
          <w:bCs/>
          <w:sz w:val="24"/>
          <w:szCs w:val="24"/>
        </w:rPr>
        <w:t xml:space="preserve">au niveau </w:t>
      </w:r>
      <w:r w:rsidR="00C046BC" w:rsidRPr="00CD56BA">
        <w:rPr>
          <w:rFonts w:asciiTheme="minorBidi" w:hAnsiTheme="minorBidi"/>
          <w:b/>
          <w:bCs/>
          <w:sz w:val="24"/>
          <w:szCs w:val="24"/>
        </w:rPr>
        <w:t xml:space="preserve"> </w:t>
      </w:r>
    </w:p>
    <w:p w:rsidR="00C046BC" w:rsidRPr="00CD56BA" w:rsidRDefault="009204C9" w:rsidP="00C046BC">
      <w:pPr>
        <w:pStyle w:val="Paragraphedeliste"/>
        <w:numPr>
          <w:ilvl w:val="0"/>
          <w:numId w:val="5"/>
        </w:numPr>
        <w:spacing w:line="276" w:lineRule="auto"/>
        <w:rPr>
          <w:rFonts w:asciiTheme="minorBidi" w:hAnsiTheme="minorBidi"/>
          <w:sz w:val="24"/>
          <w:szCs w:val="24"/>
        </w:rPr>
      </w:pPr>
      <w:r w:rsidRPr="00CD56BA">
        <w:rPr>
          <w:rFonts w:asciiTheme="minorBidi" w:hAnsiTheme="minorBidi"/>
          <w:sz w:val="24"/>
          <w:szCs w:val="24"/>
        </w:rPr>
        <w:t xml:space="preserve">Cellule de </w:t>
      </w:r>
      <w:proofErr w:type="spellStart"/>
      <w:r w:rsidRPr="00CD56BA">
        <w:rPr>
          <w:rFonts w:asciiTheme="minorBidi" w:hAnsiTheme="minorBidi"/>
          <w:sz w:val="24"/>
          <w:szCs w:val="24"/>
        </w:rPr>
        <w:t>Krantz</w:t>
      </w:r>
      <w:proofErr w:type="spellEnd"/>
    </w:p>
    <w:p w:rsidR="007A299B" w:rsidRPr="00CD56BA" w:rsidRDefault="009204C9" w:rsidP="007A299B">
      <w:pPr>
        <w:pStyle w:val="Paragraphedeliste"/>
        <w:numPr>
          <w:ilvl w:val="0"/>
          <w:numId w:val="5"/>
        </w:numPr>
        <w:spacing w:line="276" w:lineRule="auto"/>
        <w:rPr>
          <w:rFonts w:asciiTheme="minorBidi" w:hAnsiTheme="minorBidi"/>
          <w:sz w:val="24"/>
          <w:szCs w:val="24"/>
        </w:rPr>
      </w:pPr>
      <w:proofErr w:type="spellStart"/>
      <w:r w:rsidRPr="00CD56BA">
        <w:rPr>
          <w:rFonts w:asciiTheme="minorBidi" w:hAnsiTheme="minorBidi"/>
          <w:sz w:val="24"/>
          <w:szCs w:val="24"/>
        </w:rPr>
        <w:t>symplasme</w:t>
      </w:r>
      <w:proofErr w:type="spellEnd"/>
      <w:r w:rsidR="007A299B" w:rsidRPr="00CD56BA">
        <w:rPr>
          <w:rFonts w:asciiTheme="minorBidi" w:hAnsiTheme="minorBidi"/>
          <w:sz w:val="24"/>
          <w:szCs w:val="24"/>
        </w:rPr>
        <w:t xml:space="preserve"> </w:t>
      </w:r>
    </w:p>
    <w:p w:rsidR="00C046BC" w:rsidRPr="00B620E3" w:rsidRDefault="007A299B" w:rsidP="007A299B">
      <w:pPr>
        <w:pStyle w:val="Paragraphedeliste"/>
        <w:numPr>
          <w:ilvl w:val="0"/>
          <w:numId w:val="5"/>
        </w:numPr>
        <w:spacing w:line="276" w:lineRule="auto"/>
        <w:rPr>
          <w:rFonts w:asciiTheme="minorBidi" w:hAnsiTheme="minorBidi"/>
          <w:sz w:val="24"/>
          <w:szCs w:val="24"/>
          <w:highlight w:val="yellow"/>
        </w:rPr>
      </w:pPr>
      <w:r w:rsidRPr="00B620E3">
        <w:rPr>
          <w:rFonts w:asciiTheme="minorBidi" w:hAnsiTheme="minorBidi"/>
          <w:sz w:val="24"/>
          <w:szCs w:val="24"/>
          <w:highlight w:val="yellow"/>
        </w:rPr>
        <w:t xml:space="preserve">Cadre </w:t>
      </w:r>
      <w:proofErr w:type="spellStart"/>
      <w:r w:rsidRPr="00B620E3">
        <w:rPr>
          <w:rFonts w:asciiTheme="minorBidi" w:hAnsiTheme="minorBidi"/>
          <w:sz w:val="24"/>
          <w:szCs w:val="24"/>
          <w:highlight w:val="yellow"/>
        </w:rPr>
        <w:t>Caspary</w:t>
      </w:r>
      <w:proofErr w:type="spellEnd"/>
    </w:p>
    <w:p w:rsidR="00C046BC" w:rsidRPr="00CD56BA" w:rsidRDefault="00C046BC" w:rsidP="00C046BC">
      <w:pPr>
        <w:pStyle w:val="Paragraphedeliste"/>
        <w:numPr>
          <w:ilvl w:val="0"/>
          <w:numId w:val="5"/>
        </w:numPr>
        <w:spacing w:line="276" w:lineRule="auto"/>
        <w:rPr>
          <w:rFonts w:asciiTheme="minorBidi" w:hAnsiTheme="minorBidi"/>
          <w:sz w:val="24"/>
          <w:szCs w:val="24"/>
        </w:rPr>
      </w:pPr>
      <w:r w:rsidRPr="00CD56BA">
        <w:rPr>
          <w:rFonts w:asciiTheme="minorBidi" w:hAnsiTheme="minorBidi"/>
          <w:sz w:val="24"/>
          <w:szCs w:val="24"/>
        </w:rPr>
        <w:t>Toutes les réponses sans fausses</w:t>
      </w:r>
    </w:p>
    <w:p w:rsidR="007723B4" w:rsidRPr="00CD56BA" w:rsidRDefault="007723B4" w:rsidP="007A299B">
      <w:pPr>
        <w:rPr>
          <w:rFonts w:asciiTheme="minorBidi" w:hAnsiTheme="minorBidi"/>
          <w:b/>
          <w:bCs/>
          <w:sz w:val="24"/>
          <w:szCs w:val="24"/>
        </w:rPr>
      </w:pPr>
      <w:r w:rsidRPr="00CD56BA">
        <w:rPr>
          <w:rFonts w:asciiTheme="minorBidi" w:hAnsiTheme="minorBidi"/>
          <w:b/>
          <w:bCs/>
          <w:sz w:val="24"/>
          <w:szCs w:val="24"/>
        </w:rPr>
        <w:t xml:space="preserve">4- Au niveau de l’endoderme la pression osmotique s’abaisse et le transport des ions est assuré par un transport </w:t>
      </w:r>
      <w:r w:rsidR="007A299B" w:rsidRPr="00CD56BA">
        <w:rPr>
          <w:rFonts w:asciiTheme="minorBidi" w:hAnsiTheme="minorBidi"/>
          <w:b/>
          <w:bCs/>
          <w:sz w:val="24"/>
          <w:szCs w:val="24"/>
        </w:rPr>
        <w:t>passif</w:t>
      </w:r>
      <w:r w:rsidRPr="00CD56BA">
        <w:rPr>
          <w:rFonts w:asciiTheme="minorBidi" w:hAnsiTheme="minorBidi"/>
          <w:b/>
          <w:bCs/>
          <w:sz w:val="24"/>
          <w:szCs w:val="24"/>
        </w:rPr>
        <w:t>.</w:t>
      </w:r>
    </w:p>
    <w:p w:rsidR="007723B4" w:rsidRPr="00CD56BA" w:rsidRDefault="007723B4" w:rsidP="007723B4">
      <w:pPr>
        <w:pStyle w:val="Paragraphedeliste"/>
        <w:numPr>
          <w:ilvl w:val="0"/>
          <w:numId w:val="10"/>
        </w:numPr>
        <w:tabs>
          <w:tab w:val="center" w:pos="5315"/>
        </w:tabs>
        <w:rPr>
          <w:rFonts w:asciiTheme="minorBidi" w:hAnsiTheme="minorBidi"/>
          <w:sz w:val="24"/>
          <w:szCs w:val="24"/>
        </w:rPr>
      </w:pPr>
      <w:r w:rsidRPr="00CD56BA">
        <w:rPr>
          <w:rFonts w:asciiTheme="minorBidi" w:hAnsiTheme="minorBidi"/>
          <w:sz w:val="24"/>
          <w:szCs w:val="24"/>
        </w:rPr>
        <w:t xml:space="preserve">Vrai </w:t>
      </w:r>
      <w:r w:rsidRPr="00CD56BA">
        <w:rPr>
          <w:rFonts w:asciiTheme="minorBidi" w:hAnsiTheme="minorBidi"/>
          <w:sz w:val="24"/>
          <w:szCs w:val="24"/>
        </w:rPr>
        <w:tab/>
      </w:r>
    </w:p>
    <w:p w:rsidR="007723B4" w:rsidRPr="00CD56BA" w:rsidRDefault="007723B4" w:rsidP="007723B4">
      <w:pPr>
        <w:pStyle w:val="Paragraphedeliste"/>
        <w:numPr>
          <w:ilvl w:val="0"/>
          <w:numId w:val="10"/>
        </w:numPr>
        <w:rPr>
          <w:rFonts w:asciiTheme="minorBidi" w:hAnsiTheme="minorBidi"/>
          <w:sz w:val="24"/>
          <w:szCs w:val="24"/>
        </w:rPr>
      </w:pPr>
      <w:r w:rsidRPr="00B620E3">
        <w:rPr>
          <w:rFonts w:asciiTheme="minorBidi" w:hAnsiTheme="minorBidi"/>
          <w:sz w:val="24"/>
          <w:szCs w:val="24"/>
          <w:highlight w:val="yellow"/>
        </w:rPr>
        <w:t>Faux</w:t>
      </w:r>
      <w:r w:rsidRPr="00CD56BA">
        <w:rPr>
          <w:rFonts w:asciiTheme="minorBidi" w:hAnsiTheme="minorBidi"/>
          <w:sz w:val="24"/>
          <w:szCs w:val="24"/>
        </w:rPr>
        <w:t xml:space="preserve"> </w:t>
      </w:r>
    </w:p>
    <w:p w:rsidR="00E53A61" w:rsidRPr="00CD56BA" w:rsidRDefault="00E53A61" w:rsidP="00165ABB">
      <w:pPr>
        <w:rPr>
          <w:rFonts w:asciiTheme="minorBidi" w:hAnsiTheme="minorBidi"/>
          <w:b/>
          <w:bCs/>
          <w:sz w:val="24"/>
          <w:szCs w:val="24"/>
        </w:rPr>
      </w:pPr>
    </w:p>
    <w:p w:rsidR="00165ABB" w:rsidRPr="00CD56BA" w:rsidRDefault="007723B4" w:rsidP="00165ABB">
      <w:pPr>
        <w:rPr>
          <w:rFonts w:asciiTheme="minorBidi" w:hAnsiTheme="minorBidi"/>
          <w:b/>
          <w:bCs/>
          <w:sz w:val="24"/>
          <w:szCs w:val="24"/>
        </w:rPr>
      </w:pPr>
      <w:r w:rsidRPr="00CD56BA">
        <w:rPr>
          <w:rFonts w:asciiTheme="minorBidi" w:hAnsiTheme="minorBidi"/>
          <w:b/>
          <w:bCs/>
          <w:sz w:val="24"/>
          <w:szCs w:val="24"/>
        </w:rPr>
        <w:t>5</w:t>
      </w:r>
      <w:r w:rsidR="00C046BC" w:rsidRPr="00CD56BA">
        <w:rPr>
          <w:rFonts w:asciiTheme="minorBidi" w:hAnsiTheme="minorBidi"/>
          <w:b/>
          <w:bCs/>
          <w:sz w:val="24"/>
          <w:szCs w:val="24"/>
        </w:rPr>
        <w:t xml:space="preserve">- </w:t>
      </w:r>
      <w:r w:rsidR="00165ABB" w:rsidRPr="00CD56BA">
        <w:rPr>
          <w:rFonts w:asciiTheme="minorBidi" w:hAnsiTheme="minorBidi"/>
          <w:b/>
          <w:bCs/>
          <w:sz w:val="24"/>
          <w:szCs w:val="24"/>
        </w:rPr>
        <w:t>Durant le fonctionnement nocturne chez les plantes CAM les cellules fixent le CO2 su</w:t>
      </w:r>
      <w:r w:rsidR="00837240" w:rsidRPr="00CD56BA">
        <w:rPr>
          <w:rFonts w:asciiTheme="minorBidi" w:hAnsiTheme="minorBidi"/>
          <w:b/>
          <w:bCs/>
          <w:sz w:val="24"/>
          <w:szCs w:val="24"/>
        </w:rPr>
        <w:t>r</w:t>
      </w:r>
    </w:p>
    <w:p w:rsidR="00837240" w:rsidRPr="00CD56BA" w:rsidRDefault="00837240" w:rsidP="00C046BC">
      <w:pPr>
        <w:pStyle w:val="Paragraphedeliste"/>
        <w:numPr>
          <w:ilvl w:val="0"/>
          <w:numId w:val="5"/>
        </w:numPr>
        <w:spacing w:line="276" w:lineRule="auto"/>
        <w:rPr>
          <w:rFonts w:asciiTheme="minorBidi" w:hAnsiTheme="minorBidi"/>
          <w:sz w:val="24"/>
          <w:szCs w:val="24"/>
        </w:rPr>
      </w:pPr>
      <w:proofErr w:type="spellStart"/>
      <w:r w:rsidRPr="00CD56BA">
        <w:rPr>
          <w:rFonts w:asciiTheme="minorBidi" w:hAnsiTheme="minorBidi"/>
          <w:sz w:val="24"/>
          <w:szCs w:val="24"/>
        </w:rPr>
        <w:t>phosphoglycolate</w:t>
      </w:r>
      <w:proofErr w:type="spellEnd"/>
      <w:r w:rsidRPr="00CD56BA">
        <w:rPr>
          <w:rFonts w:asciiTheme="minorBidi" w:hAnsiTheme="minorBidi"/>
          <w:sz w:val="24"/>
          <w:szCs w:val="24"/>
        </w:rPr>
        <w:t xml:space="preserve"> </w:t>
      </w:r>
    </w:p>
    <w:p w:rsidR="007A299B" w:rsidRPr="00CD56BA" w:rsidRDefault="00837240" w:rsidP="007A299B">
      <w:pPr>
        <w:pStyle w:val="Paragraphedeliste"/>
        <w:numPr>
          <w:ilvl w:val="0"/>
          <w:numId w:val="5"/>
        </w:numPr>
        <w:spacing w:line="276" w:lineRule="auto"/>
        <w:rPr>
          <w:rFonts w:asciiTheme="minorBidi" w:hAnsiTheme="minorBidi"/>
          <w:sz w:val="24"/>
          <w:szCs w:val="24"/>
        </w:rPr>
      </w:pPr>
      <w:proofErr w:type="spellStart"/>
      <w:r w:rsidRPr="00CD56BA">
        <w:rPr>
          <w:rFonts w:asciiTheme="minorBidi" w:hAnsiTheme="minorBidi"/>
          <w:sz w:val="24"/>
          <w:szCs w:val="24"/>
        </w:rPr>
        <w:t>Oxaloacetate</w:t>
      </w:r>
      <w:proofErr w:type="spellEnd"/>
      <w:r w:rsidR="007A299B" w:rsidRPr="00CD56BA">
        <w:rPr>
          <w:rFonts w:asciiTheme="minorBidi" w:hAnsiTheme="minorBidi"/>
          <w:sz w:val="24"/>
          <w:szCs w:val="24"/>
        </w:rPr>
        <w:t xml:space="preserve"> </w:t>
      </w:r>
    </w:p>
    <w:p w:rsidR="00837240" w:rsidRPr="00B620E3" w:rsidRDefault="007A299B" w:rsidP="007A299B">
      <w:pPr>
        <w:pStyle w:val="Paragraphedeliste"/>
        <w:numPr>
          <w:ilvl w:val="0"/>
          <w:numId w:val="5"/>
        </w:numPr>
        <w:spacing w:line="276" w:lineRule="auto"/>
        <w:rPr>
          <w:rFonts w:asciiTheme="minorBidi" w:hAnsiTheme="minorBidi"/>
          <w:sz w:val="24"/>
          <w:szCs w:val="24"/>
          <w:highlight w:val="yellow"/>
        </w:rPr>
      </w:pPr>
      <w:r w:rsidRPr="00B620E3">
        <w:rPr>
          <w:rFonts w:asciiTheme="minorBidi" w:hAnsiTheme="minorBidi"/>
          <w:sz w:val="24"/>
          <w:szCs w:val="24"/>
          <w:highlight w:val="yellow"/>
        </w:rPr>
        <w:t>PEP (</w:t>
      </w:r>
      <w:proofErr w:type="spellStart"/>
      <w:r w:rsidRPr="00B620E3">
        <w:rPr>
          <w:rFonts w:asciiTheme="minorBidi" w:hAnsiTheme="minorBidi"/>
          <w:sz w:val="24"/>
          <w:szCs w:val="24"/>
          <w:highlight w:val="yellow"/>
        </w:rPr>
        <w:t>PhosphoEnolPyruvate</w:t>
      </w:r>
      <w:proofErr w:type="spellEnd"/>
      <w:r w:rsidRPr="00B620E3">
        <w:rPr>
          <w:rFonts w:asciiTheme="minorBidi" w:hAnsiTheme="minorBidi"/>
          <w:sz w:val="24"/>
          <w:szCs w:val="24"/>
          <w:highlight w:val="yellow"/>
        </w:rPr>
        <w:t>)</w:t>
      </w:r>
    </w:p>
    <w:p w:rsidR="00C046BC" w:rsidRPr="00CD56BA" w:rsidRDefault="00C046BC" w:rsidP="00C046BC">
      <w:pPr>
        <w:pStyle w:val="Paragraphedeliste"/>
        <w:numPr>
          <w:ilvl w:val="0"/>
          <w:numId w:val="5"/>
        </w:numPr>
        <w:spacing w:line="276" w:lineRule="auto"/>
        <w:rPr>
          <w:rFonts w:asciiTheme="minorBidi" w:hAnsiTheme="minorBidi"/>
          <w:sz w:val="24"/>
          <w:szCs w:val="24"/>
        </w:rPr>
      </w:pPr>
      <w:r w:rsidRPr="00CD56BA">
        <w:rPr>
          <w:rFonts w:asciiTheme="minorBidi" w:hAnsiTheme="minorBidi"/>
          <w:sz w:val="24"/>
          <w:szCs w:val="24"/>
        </w:rPr>
        <w:t>Toutes les réponses sans fausses</w:t>
      </w:r>
    </w:p>
    <w:p w:rsidR="007723B4" w:rsidRPr="00CD56BA" w:rsidRDefault="007723B4" w:rsidP="00682A8A">
      <w:pPr>
        <w:pStyle w:val="Paragraphedeliste"/>
        <w:spacing w:line="276" w:lineRule="auto"/>
        <w:rPr>
          <w:rFonts w:asciiTheme="minorBidi" w:hAnsiTheme="minorBidi"/>
          <w:sz w:val="24"/>
          <w:szCs w:val="24"/>
        </w:rPr>
      </w:pPr>
    </w:p>
    <w:p w:rsidR="007723B4" w:rsidRPr="00CD56BA" w:rsidRDefault="007723B4" w:rsidP="007723B4">
      <w:pPr>
        <w:spacing w:line="276" w:lineRule="auto"/>
        <w:rPr>
          <w:rFonts w:asciiTheme="minorBidi" w:hAnsiTheme="minorBidi"/>
          <w:b/>
          <w:bCs/>
          <w:sz w:val="24"/>
          <w:szCs w:val="24"/>
        </w:rPr>
      </w:pPr>
      <w:r w:rsidRPr="00CD56BA">
        <w:rPr>
          <w:rFonts w:asciiTheme="minorBidi" w:hAnsiTheme="minorBidi"/>
          <w:b/>
          <w:bCs/>
          <w:sz w:val="24"/>
          <w:szCs w:val="24"/>
        </w:rPr>
        <w:t>6- Le schéma en Z de la photosynthèse chez les plantes suit le trajet des</w:t>
      </w:r>
    </w:p>
    <w:p w:rsidR="007723B4" w:rsidRPr="00CD56BA" w:rsidRDefault="007723B4" w:rsidP="007723B4">
      <w:pPr>
        <w:pStyle w:val="Paragraphedeliste"/>
        <w:numPr>
          <w:ilvl w:val="0"/>
          <w:numId w:val="1"/>
        </w:numPr>
        <w:spacing w:line="276" w:lineRule="auto"/>
        <w:rPr>
          <w:rFonts w:asciiTheme="minorBidi" w:hAnsiTheme="minorBidi"/>
          <w:sz w:val="24"/>
          <w:szCs w:val="24"/>
        </w:rPr>
      </w:pPr>
      <w:r w:rsidRPr="00CD56BA">
        <w:rPr>
          <w:rFonts w:asciiTheme="minorBidi" w:hAnsiTheme="minorBidi"/>
          <w:sz w:val="24"/>
          <w:szCs w:val="24"/>
        </w:rPr>
        <w:t xml:space="preserve">Protons </w:t>
      </w:r>
    </w:p>
    <w:p w:rsidR="007A299B" w:rsidRPr="00CD56BA" w:rsidRDefault="007723B4" w:rsidP="007A299B">
      <w:pPr>
        <w:pStyle w:val="Paragraphedeliste"/>
        <w:numPr>
          <w:ilvl w:val="0"/>
          <w:numId w:val="1"/>
        </w:numPr>
        <w:spacing w:line="276" w:lineRule="auto"/>
        <w:rPr>
          <w:rFonts w:asciiTheme="minorBidi" w:hAnsiTheme="minorBidi"/>
          <w:sz w:val="24"/>
          <w:szCs w:val="24"/>
        </w:rPr>
      </w:pPr>
      <w:proofErr w:type="spellStart"/>
      <w:r w:rsidRPr="00CD56BA">
        <w:rPr>
          <w:rFonts w:asciiTheme="minorBidi" w:hAnsiTheme="minorBidi"/>
          <w:sz w:val="24"/>
          <w:szCs w:val="24"/>
        </w:rPr>
        <w:t>Eléctrons</w:t>
      </w:r>
      <w:proofErr w:type="spellEnd"/>
      <w:r w:rsidRPr="00CD56BA">
        <w:rPr>
          <w:rFonts w:asciiTheme="minorBidi" w:hAnsiTheme="minorBidi"/>
          <w:sz w:val="24"/>
          <w:szCs w:val="24"/>
        </w:rPr>
        <w:t xml:space="preserve"> + Protons</w:t>
      </w:r>
      <w:r w:rsidR="007A299B" w:rsidRPr="00CD56BA">
        <w:rPr>
          <w:rFonts w:asciiTheme="minorBidi" w:hAnsiTheme="minorBidi"/>
          <w:sz w:val="24"/>
          <w:szCs w:val="24"/>
        </w:rPr>
        <w:t xml:space="preserve"> </w:t>
      </w:r>
    </w:p>
    <w:p w:rsidR="007723B4" w:rsidRPr="00B620E3" w:rsidRDefault="007A299B" w:rsidP="007A299B">
      <w:pPr>
        <w:pStyle w:val="Paragraphedeliste"/>
        <w:numPr>
          <w:ilvl w:val="0"/>
          <w:numId w:val="1"/>
        </w:numPr>
        <w:spacing w:line="276" w:lineRule="auto"/>
        <w:rPr>
          <w:rFonts w:asciiTheme="minorBidi" w:hAnsiTheme="minorBidi"/>
          <w:sz w:val="24"/>
          <w:szCs w:val="24"/>
          <w:highlight w:val="yellow"/>
        </w:rPr>
      </w:pPr>
      <w:proofErr w:type="spellStart"/>
      <w:r w:rsidRPr="00B620E3">
        <w:rPr>
          <w:rFonts w:asciiTheme="minorBidi" w:hAnsiTheme="minorBidi"/>
          <w:sz w:val="24"/>
          <w:szCs w:val="24"/>
          <w:highlight w:val="yellow"/>
        </w:rPr>
        <w:t>Eléctrons</w:t>
      </w:r>
      <w:proofErr w:type="spellEnd"/>
    </w:p>
    <w:p w:rsidR="007723B4" w:rsidRPr="00CD56BA" w:rsidRDefault="007723B4" w:rsidP="007723B4">
      <w:pPr>
        <w:pStyle w:val="Paragraphedeliste"/>
        <w:numPr>
          <w:ilvl w:val="0"/>
          <w:numId w:val="1"/>
        </w:numPr>
        <w:spacing w:line="276" w:lineRule="auto"/>
        <w:rPr>
          <w:rFonts w:asciiTheme="minorBidi" w:hAnsiTheme="minorBidi"/>
          <w:sz w:val="24"/>
          <w:szCs w:val="24"/>
        </w:rPr>
      </w:pPr>
      <w:r w:rsidRPr="00CD56BA">
        <w:rPr>
          <w:rFonts w:asciiTheme="minorBidi" w:hAnsiTheme="minorBidi"/>
          <w:sz w:val="24"/>
          <w:szCs w:val="24"/>
        </w:rPr>
        <w:t>Toutes les réponses sans fausses</w:t>
      </w:r>
    </w:p>
    <w:p w:rsidR="007A299B" w:rsidRPr="00CD56BA" w:rsidRDefault="007A299B" w:rsidP="007A299B">
      <w:pPr>
        <w:pStyle w:val="Paragraphedeliste"/>
        <w:spacing w:line="276" w:lineRule="auto"/>
        <w:rPr>
          <w:rFonts w:asciiTheme="minorBidi" w:hAnsiTheme="minorBidi"/>
          <w:sz w:val="24"/>
          <w:szCs w:val="24"/>
        </w:rPr>
      </w:pPr>
    </w:p>
    <w:p w:rsidR="007723B4" w:rsidRPr="00CD56BA" w:rsidRDefault="007723B4" w:rsidP="007723B4">
      <w:pPr>
        <w:spacing w:line="276" w:lineRule="auto"/>
        <w:rPr>
          <w:rFonts w:asciiTheme="minorBidi" w:hAnsiTheme="minorBidi"/>
          <w:b/>
          <w:bCs/>
          <w:sz w:val="24"/>
          <w:szCs w:val="24"/>
        </w:rPr>
      </w:pPr>
    </w:p>
    <w:p w:rsidR="007723B4" w:rsidRPr="00CD56BA" w:rsidRDefault="007723B4" w:rsidP="007723B4">
      <w:pPr>
        <w:spacing w:line="276" w:lineRule="auto"/>
        <w:rPr>
          <w:rFonts w:asciiTheme="minorBidi" w:hAnsiTheme="minorBidi"/>
          <w:b/>
          <w:bCs/>
          <w:sz w:val="24"/>
          <w:szCs w:val="24"/>
        </w:rPr>
      </w:pPr>
      <w:r w:rsidRPr="00CD56BA">
        <w:rPr>
          <w:rFonts w:asciiTheme="minorBidi" w:hAnsiTheme="minorBidi"/>
          <w:b/>
          <w:bCs/>
          <w:sz w:val="24"/>
          <w:szCs w:val="24"/>
        </w:rPr>
        <w:t xml:space="preserve">7- La conversion externe réalisée lors de l’absorption d’un photon  se traduit par </w:t>
      </w:r>
    </w:p>
    <w:p w:rsidR="007A299B" w:rsidRPr="00CD56BA" w:rsidRDefault="007723B4" w:rsidP="007A299B">
      <w:pPr>
        <w:pStyle w:val="Paragraphedeliste"/>
        <w:numPr>
          <w:ilvl w:val="0"/>
          <w:numId w:val="2"/>
        </w:numPr>
        <w:spacing w:line="276" w:lineRule="auto"/>
        <w:rPr>
          <w:rFonts w:asciiTheme="minorBidi" w:hAnsiTheme="minorBidi"/>
          <w:sz w:val="24"/>
          <w:szCs w:val="24"/>
        </w:rPr>
      </w:pPr>
      <w:r w:rsidRPr="00CD56BA">
        <w:rPr>
          <w:rFonts w:asciiTheme="minorBidi" w:hAnsiTheme="minorBidi"/>
          <w:sz w:val="24"/>
          <w:szCs w:val="24"/>
        </w:rPr>
        <w:t xml:space="preserve">Fluorescence </w:t>
      </w:r>
    </w:p>
    <w:p w:rsidR="007A299B" w:rsidRPr="00CD56BA" w:rsidRDefault="007A299B" w:rsidP="007A299B">
      <w:pPr>
        <w:pStyle w:val="Paragraphedeliste"/>
        <w:numPr>
          <w:ilvl w:val="0"/>
          <w:numId w:val="2"/>
        </w:numPr>
        <w:spacing w:line="276" w:lineRule="auto"/>
        <w:rPr>
          <w:rFonts w:asciiTheme="minorBidi" w:hAnsiTheme="minorBidi"/>
          <w:sz w:val="24"/>
          <w:szCs w:val="24"/>
        </w:rPr>
      </w:pPr>
      <w:r w:rsidRPr="00B620E3">
        <w:rPr>
          <w:rFonts w:asciiTheme="minorBidi" w:hAnsiTheme="minorBidi"/>
          <w:sz w:val="24"/>
          <w:szCs w:val="24"/>
          <w:highlight w:val="yellow"/>
        </w:rPr>
        <w:t>Emission d’un électron</w:t>
      </w:r>
      <w:r w:rsidRPr="00CD56BA">
        <w:rPr>
          <w:rFonts w:asciiTheme="minorBidi" w:hAnsiTheme="minorBidi"/>
          <w:sz w:val="24"/>
          <w:szCs w:val="24"/>
        </w:rPr>
        <w:t xml:space="preserve"> </w:t>
      </w:r>
    </w:p>
    <w:p w:rsidR="007723B4" w:rsidRPr="00CD56BA" w:rsidRDefault="007A299B" w:rsidP="007A299B">
      <w:pPr>
        <w:pStyle w:val="Paragraphedeliste"/>
        <w:numPr>
          <w:ilvl w:val="0"/>
          <w:numId w:val="2"/>
        </w:numPr>
        <w:spacing w:line="276" w:lineRule="auto"/>
        <w:rPr>
          <w:rFonts w:asciiTheme="minorBidi" w:hAnsiTheme="minorBidi"/>
          <w:sz w:val="24"/>
          <w:szCs w:val="24"/>
        </w:rPr>
      </w:pPr>
      <w:r w:rsidRPr="00CD56BA">
        <w:rPr>
          <w:rFonts w:asciiTheme="minorBidi" w:hAnsiTheme="minorBidi"/>
          <w:sz w:val="24"/>
          <w:szCs w:val="24"/>
        </w:rPr>
        <w:t>Transmission de l’excitation</w:t>
      </w:r>
    </w:p>
    <w:p w:rsidR="007723B4" w:rsidRPr="00CD56BA" w:rsidRDefault="007723B4" w:rsidP="007723B4">
      <w:pPr>
        <w:pStyle w:val="Paragraphedeliste"/>
        <w:numPr>
          <w:ilvl w:val="0"/>
          <w:numId w:val="2"/>
        </w:numPr>
        <w:spacing w:line="276" w:lineRule="auto"/>
        <w:rPr>
          <w:rFonts w:asciiTheme="minorBidi" w:hAnsiTheme="minorBidi"/>
          <w:sz w:val="24"/>
          <w:szCs w:val="24"/>
        </w:rPr>
      </w:pPr>
      <w:r w:rsidRPr="00CD56BA">
        <w:rPr>
          <w:rFonts w:asciiTheme="minorBidi" w:hAnsiTheme="minorBidi"/>
          <w:sz w:val="24"/>
          <w:szCs w:val="24"/>
        </w:rPr>
        <w:t>Toutes les réponses sans fausses</w:t>
      </w:r>
    </w:p>
    <w:p w:rsidR="007723B4" w:rsidRPr="00CD56BA" w:rsidRDefault="007723B4" w:rsidP="007723B4">
      <w:pPr>
        <w:spacing w:line="276" w:lineRule="auto"/>
        <w:rPr>
          <w:rFonts w:asciiTheme="minorBidi" w:hAnsiTheme="minorBidi"/>
          <w:sz w:val="24"/>
          <w:szCs w:val="24"/>
        </w:rPr>
      </w:pPr>
    </w:p>
    <w:p w:rsidR="007723B4" w:rsidRPr="00CD56BA" w:rsidRDefault="007723B4" w:rsidP="007723B4">
      <w:pPr>
        <w:spacing w:line="276" w:lineRule="auto"/>
        <w:rPr>
          <w:rFonts w:asciiTheme="minorBidi" w:hAnsiTheme="minorBidi"/>
          <w:b/>
          <w:bCs/>
          <w:sz w:val="24"/>
          <w:szCs w:val="24"/>
        </w:rPr>
      </w:pPr>
      <w:r w:rsidRPr="00CD56BA">
        <w:rPr>
          <w:rFonts w:asciiTheme="minorBidi" w:hAnsiTheme="minorBidi"/>
          <w:sz w:val="24"/>
          <w:szCs w:val="24"/>
        </w:rPr>
        <w:t xml:space="preserve">8- </w:t>
      </w:r>
      <w:r w:rsidRPr="00CD56BA">
        <w:rPr>
          <w:rFonts w:asciiTheme="minorBidi" w:hAnsiTheme="minorBidi"/>
          <w:b/>
          <w:bCs/>
          <w:sz w:val="24"/>
          <w:szCs w:val="24"/>
        </w:rPr>
        <w:t xml:space="preserve">La </w:t>
      </w:r>
      <w:proofErr w:type="spellStart"/>
      <w:r w:rsidRPr="00CD56BA">
        <w:rPr>
          <w:rFonts w:asciiTheme="minorBidi" w:hAnsiTheme="minorBidi"/>
          <w:b/>
          <w:bCs/>
          <w:sz w:val="24"/>
          <w:szCs w:val="24"/>
        </w:rPr>
        <w:t>RubisCO</w:t>
      </w:r>
      <w:proofErr w:type="spellEnd"/>
      <w:r w:rsidRPr="00CD56BA">
        <w:rPr>
          <w:rFonts w:asciiTheme="minorBidi" w:hAnsiTheme="minorBidi"/>
          <w:b/>
          <w:bCs/>
          <w:sz w:val="24"/>
          <w:szCs w:val="24"/>
        </w:rPr>
        <w:t xml:space="preserve"> est une Enzyme qui  catalyse l’oxygénation du </w:t>
      </w:r>
      <w:proofErr w:type="spellStart"/>
      <w:r w:rsidRPr="00CD56BA">
        <w:rPr>
          <w:rFonts w:asciiTheme="minorBidi" w:hAnsiTheme="minorBidi"/>
          <w:b/>
          <w:bCs/>
          <w:sz w:val="24"/>
          <w:szCs w:val="24"/>
        </w:rPr>
        <w:t>ribulose</w:t>
      </w:r>
      <w:proofErr w:type="spellEnd"/>
      <w:r w:rsidRPr="00CD56BA">
        <w:rPr>
          <w:rFonts w:asciiTheme="minorBidi" w:hAnsiTheme="minorBidi"/>
          <w:b/>
          <w:bCs/>
          <w:sz w:val="24"/>
          <w:szCs w:val="24"/>
        </w:rPr>
        <w:t xml:space="preserve"> </w:t>
      </w:r>
      <w:proofErr w:type="spellStart"/>
      <w:r w:rsidRPr="00CD56BA">
        <w:rPr>
          <w:rFonts w:asciiTheme="minorBidi" w:hAnsiTheme="minorBidi"/>
          <w:b/>
          <w:bCs/>
          <w:sz w:val="24"/>
          <w:szCs w:val="24"/>
        </w:rPr>
        <w:t>diphosphate</w:t>
      </w:r>
      <w:proofErr w:type="spellEnd"/>
      <w:r w:rsidRPr="00CD56BA">
        <w:rPr>
          <w:rFonts w:asciiTheme="minorBidi" w:hAnsiTheme="minorBidi"/>
          <w:b/>
          <w:bCs/>
          <w:sz w:val="24"/>
          <w:szCs w:val="24"/>
        </w:rPr>
        <w:t xml:space="preserve"> pour donner </w:t>
      </w:r>
    </w:p>
    <w:p w:rsidR="007723B4" w:rsidRPr="00CD56BA" w:rsidRDefault="007723B4" w:rsidP="007723B4">
      <w:pPr>
        <w:pStyle w:val="Paragraphedeliste"/>
        <w:numPr>
          <w:ilvl w:val="0"/>
          <w:numId w:val="3"/>
        </w:numPr>
        <w:spacing w:line="276" w:lineRule="auto"/>
        <w:rPr>
          <w:rFonts w:asciiTheme="minorBidi" w:hAnsiTheme="minorBidi"/>
          <w:sz w:val="24"/>
          <w:szCs w:val="24"/>
        </w:rPr>
      </w:pPr>
      <w:r w:rsidRPr="00CD56BA">
        <w:rPr>
          <w:rFonts w:asciiTheme="minorBidi" w:hAnsiTheme="minorBidi"/>
          <w:sz w:val="24"/>
          <w:szCs w:val="24"/>
        </w:rPr>
        <w:t xml:space="preserve">deux </w:t>
      </w:r>
      <w:proofErr w:type="spellStart"/>
      <w:r w:rsidRPr="00CD56BA">
        <w:rPr>
          <w:rFonts w:asciiTheme="minorBidi" w:hAnsiTheme="minorBidi"/>
          <w:sz w:val="24"/>
          <w:szCs w:val="24"/>
        </w:rPr>
        <w:t>phosphoglycérates</w:t>
      </w:r>
      <w:proofErr w:type="spellEnd"/>
      <w:r w:rsidRPr="00CD56BA">
        <w:rPr>
          <w:rFonts w:asciiTheme="minorBidi" w:hAnsiTheme="minorBidi"/>
          <w:sz w:val="24"/>
          <w:szCs w:val="24"/>
        </w:rPr>
        <w:t xml:space="preserve"> </w:t>
      </w:r>
    </w:p>
    <w:p w:rsidR="007723B4" w:rsidRPr="00CD56BA" w:rsidRDefault="007723B4" w:rsidP="007723B4">
      <w:pPr>
        <w:pStyle w:val="Paragraphedeliste"/>
        <w:numPr>
          <w:ilvl w:val="0"/>
          <w:numId w:val="3"/>
        </w:numPr>
        <w:spacing w:line="276" w:lineRule="auto"/>
        <w:rPr>
          <w:rFonts w:asciiTheme="minorBidi" w:hAnsiTheme="minorBidi"/>
          <w:sz w:val="24"/>
          <w:szCs w:val="24"/>
        </w:rPr>
      </w:pPr>
      <w:r w:rsidRPr="00CD56BA">
        <w:rPr>
          <w:rFonts w:asciiTheme="minorBidi" w:hAnsiTheme="minorBidi"/>
          <w:sz w:val="24"/>
          <w:szCs w:val="24"/>
        </w:rPr>
        <w:t xml:space="preserve">deux </w:t>
      </w:r>
      <w:proofErr w:type="spellStart"/>
      <w:r w:rsidRPr="00CD56BA">
        <w:rPr>
          <w:rFonts w:asciiTheme="minorBidi" w:hAnsiTheme="minorBidi"/>
          <w:sz w:val="24"/>
          <w:szCs w:val="24"/>
        </w:rPr>
        <w:t>phosphoglycolates</w:t>
      </w:r>
      <w:proofErr w:type="spellEnd"/>
      <w:r w:rsidRPr="00CD56BA">
        <w:rPr>
          <w:rFonts w:asciiTheme="minorBidi" w:hAnsiTheme="minorBidi"/>
          <w:sz w:val="24"/>
          <w:szCs w:val="24"/>
        </w:rPr>
        <w:t xml:space="preserve"> </w:t>
      </w:r>
    </w:p>
    <w:p w:rsidR="007723B4" w:rsidRPr="00B620E3" w:rsidRDefault="007723B4" w:rsidP="007723B4">
      <w:pPr>
        <w:pStyle w:val="Paragraphedeliste"/>
        <w:numPr>
          <w:ilvl w:val="0"/>
          <w:numId w:val="3"/>
        </w:numPr>
        <w:spacing w:line="276" w:lineRule="auto"/>
        <w:rPr>
          <w:rFonts w:asciiTheme="minorBidi" w:hAnsiTheme="minorBidi"/>
          <w:sz w:val="24"/>
          <w:szCs w:val="24"/>
          <w:highlight w:val="yellow"/>
        </w:rPr>
      </w:pPr>
      <w:proofErr w:type="spellStart"/>
      <w:r w:rsidRPr="00B620E3">
        <w:rPr>
          <w:rFonts w:asciiTheme="minorBidi" w:hAnsiTheme="minorBidi"/>
          <w:sz w:val="24"/>
          <w:szCs w:val="24"/>
          <w:highlight w:val="yellow"/>
        </w:rPr>
        <w:t>phosphoglycérate</w:t>
      </w:r>
      <w:proofErr w:type="spellEnd"/>
      <w:r w:rsidRPr="00B620E3">
        <w:rPr>
          <w:rFonts w:asciiTheme="minorBidi" w:hAnsiTheme="minorBidi"/>
          <w:sz w:val="24"/>
          <w:szCs w:val="24"/>
          <w:highlight w:val="yellow"/>
        </w:rPr>
        <w:t xml:space="preserve"> et </w:t>
      </w:r>
      <w:proofErr w:type="spellStart"/>
      <w:r w:rsidRPr="00B620E3">
        <w:rPr>
          <w:rFonts w:asciiTheme="minorBidi" w:hAnsiTheme="minorBidi"/>
          <w:sz w:val="24"/>
          <w:szCs w:val="24"/>
          <w:highlight w:val="yellow"/>
        </w:rPr>
        <w:t>phosphoglycolate</w:t>
      </w:r>
      <w:proofErr w:type="spellEnd"/>
      <w:r w:rsidRPr="00B620E3">
        <w:rPr>
          <w:rFonts w:asciiTheme="minorBidi" w:hAnsiTheme="minorBidi"/>
          <w:sz w:val="24"/>
          <w:szCs w:val="24"/>
          <w:highlight w:val="yellow"/>
        </w:rPr>
        <w:t xml:space="preserve">  </w:t>
      </w:r>
    </w:p>
    <w:p w:rsidR="007723B4" w:rsidRPr="00CD56BA" w:rsidRDefault="007723B4" w:rsidP="007723B4">
      <w:pPr>
        <w:pStyle w:val="Paragraphedeliste"/>
        <w:numPr>
          <w:ilvl w:val="0"/>
          <w:numId w:val="3"/>
        </w:numPr>
        <w:spacing w:line="276" w:lineRule="auto"/>
        <w:rPr>
          <w:rFonts w:asciiTheme="minorBidi" w:hAnsiTheme="minorBidi"/>
          <w:sz w:val="24"/>
          <w:szCs w:val="24"/>
        </w:rPr>
      </w:pPr>
      <w:r w:rsidRPr="00CD56BA">
        <w:rPr>
          <w:rFonts w:asciiTheme="minorBidi" w:hAnsiTheme="minorBidi"/>
          <w:sz w:val="24"/>
          <w:szCs w:val="24"/>
        </w:rPr>
        <w:t>Toutes les réponses sans fausses</w:t>
      </w:r>
    </w:p>
    <w:p w:rsidR="007723B4" w:rsidRPr="00CD56BA" w:rsidRDefault="007723B4" w:rsidP="007723B4">
      <w:pPr>
        <w:spacing w:line="276" w:lineRule="auto"/>
        <w:rPr>
          <w:rFonts w:asciiTheme="minorBidi" w:hAnsiTheme="minorBidi"/>
          <w:sz w:val="24"/>
          <w:szCs w:val="24"/>
        </w:rPr>
      </w:pPr>
    </w:p>
    <w:p w:rsidR="007723B4" w:rsidRPr="00CD56BA" w:rsidRDefault="007723B4" w:rsidP="007723B4">
      <w:pPr>
        <w:tabs>
          <w:tab w:val="left" w:pos="1035"/>
        </w:tabs>
        <w:spacing w:line="340" w:lineRule="exact"/>
        <w:rPr>
          <w:rFonts w:asciiTheme="minorBidi" w:hAnsiTheme="minorBidi"/>
          <w:b/>
          <w:bCs/>
          <w:sz w:val="24"/>
          <w:szCs w:val="24"/>
          <w:lang w:eastAsia="fr-FR" w:bidi="he-IL"/>
        </w:rPr>
      </w:pPr>
      <w:r w:rsidRPr="00CD56BA">
        <w:rPr>
          <w:rFonts w:asciiTheme="minorBidi" w:hAnsiTheme="minorBidi"/>
          <w:b/>
          <w:bCs/>
          <w:sz w:val="24"/>
          <w:szCs w:val="24"/>
        </w:rPr>
        <w:t>9-</w:t>
      </w:r>
      <w:r w:rsidRPr="00CD56BA">
        <w:rPr>
          <w:rFonts w:asciiTheme="minorBidi" w:hAnsiTheme="minorBidi"/>
          <w:b/>
          <w:bCs/>
          <w:sz w:val="24"/>
          <w:szCs w:val="24"/>
          <w:lang w:eastAsia="fr-FR" w:bidi="he-IL"/>
        </w:rPr>
        <w:t xml:space="preserve"> Pour l’ouverture des stomates : l’entrée du K</w:t>
      </w:r>
      <w:r w:rsidRPr="00CD56BA">
        <w:rPr>
          <w:rFonts w:asciiTheme="minorBidi" w:hAnsiTheme="minorBidi"/>
          <w:b/>
          <w:bCs/>
          <w:sz w:val="24"/>
          <w:szCs w:val="24"/>
          <w:vertAlign w:val="superscript"/>
          <w:lang w:eastAsia="fr-FR" w:bidi="he-IL"/>
        </w:rPr>
        <w:t>+</w:t>
      </w:r>
      <w:r w:rsidRPr="00CD56BA">
        <w:rPr>
          <w:rFonts w:asciiTheme="minorBidi" w:hAnsiTheme="minorBidi"/>
          <w:b/>
          <w:bCs/>
          <w:sz w:val="24"/>
          <w:szCs w:val="24"/>
          <w:lang w:eastAsia="fr-FR" w:bidi="he-IL"/>
        </w:rPr>
        <w:t xml:space="preserve"> dans le cytosol des cellules de gardes est assurée par </w:t>
      </w:r>
    </w:p>
    <w:p w:rsidR="007A299B" w:rsidRPr="00CD56BA" w:rsidRDefault="007A299B" w:rsidP="007A299B">
      <w:pPr>
        <w:pStyle w:val="Paragraphedeliste"/>
        <w:numPr>
          <w:ilvl w:val="0"/>
          <w:numId w:val="7"/>
        </w:numPr>
        <w:tabs>
          <w:tab w:val="left" w:pos="1035"/>
        </w:tabs>
        <w:spacing w:after="120" w:line="340" w:lineRule="exact"/>
        <w:rPr>
          <w:rFonts w:asciiTheme="minorBidi" w:hAnsiTheme="minorBidi"/>
          <w:sz w:val="24"/>
          <w:szCs w:val="24"/>
          <w:lang w:eastAsia="fr-FR" w:bidi="he-IL"/>
        </w:rPr>
      </w:pPr>
      <w:r w:rsidRPr="00CD56BA">
        <w:rPr>
          <w:rFonts w:asciiTheme="minorBidi" w:hAnsiTheme="minorBidi"/>
          <w:sz w:val="24"/>
          <w:szCs w:val="24"/>
          <w:lang w:eastAsia="fr-FR" w:bidi="he-IL"/>
        </w:rPr>
        <w:t xml:space="preserve">Un </w:t>
      </w:r>
      <w:proofErr w:type="spellStart"/>
      <w:r w:rsidRPr="00CD56BA">
        <w:rPr>
          <w:rFonts w:asciiTheme="minorBidi" w:hAnsiTheme="minorBidi"/>
          <w:sz w:val="24"/>
          <w:szCs w:val="24"/>
          <w:lang w:eastAsia="fr-FR" w:bidi="he-IL"/>
        </w:rPr>
        <w:t>cotransport</w:t>
      </w:r>
      <w:proofErr w:type="spellEnd"/>
      <w:r w:rsidRPr="00CD56BA">
        <w:rPr>
          <w:rFonts w:asciiTheme="minorBidi" w:hAnsiTheme="minorBidi"/>
          <w:sz w:val="24"/>
          <w:szCs w:val="24"/>
          <w:lang w:eastAsia="fr-FR" w:bidi="he-IL"/>
        </w:rPr>
        <w:t xml:space="preserve"> avec des protons éjectés par une pompe  H</w:t>
      </w:r>
      <w:r w:rsidRPr="00CD56BA">
        <w:rPr>
          <w:rFonts w:asciiTheme="minorBidi" w:hAnsiTheme="minorBidi"/>
          <w:sz w:val="24"/>
          <w:szCs w:val="24"/>
          <w:vertAlign w:val="superscript"/>
          <w:lang w:eastAsia="fr-FR" w:bidi="he-IL"/>
        </w:rPr>
        <w:t>+</w:t>
      </w:r>
      <w:r w:rsidRPr="00CD56BA">
        <w:rPr>
          <w:rFonts w:asciiTheme="minorBidi" w:hAnsiTheme="minorBidi"/>
          <w:sz w:val="24"/>
          <w:szCs w:val="24"/>
          <w:lang w:eastAsia="fr-FR" w:bidi="he-IL"/>
        </w:rPr>
        <w:t>-</w:t>
      </w:r>
      <w:proofErr w:type="spellStart"/>
      <w:r w:rsidRPr="00CD56BA">
        <w:rPr>
          <w:rFonts w:asciiTheme="minorBidi" w:hAnsiTheme="minorBidi"/>
          <w:sz w:val="24"/>
          <w:szCs w:val="24"/>
          <w:lang w:eastAsia="fr-FR" w:bidi="he-IL"/>
        </w:rPr>
        <w:t>ATPase</w:t>
      </w:r>
      <w:proofErr w:type="spellEnd"/>
    </w:p>
    <w:p w:rsidR="007723B4" w:rsidRPr="00DD4E8C" w:rsidRDefault="007723B4" w:rsidP="007723B4">
      <w:pPr>
        <w:pStyle w:val="Paragraphedeliste"/>
        <w:numPr>
          <w:ilvl w:val="0"/>
          <w:numId w:val="7"/>
        </w:numPr>
        <w:tabs>
          <w:tab w:val="left" w:pos="1035"/>
        </w:tabs>
        <w:spacing w:line="340" w:lineRule="exact"/>
        <w:rPr>
          <w:rFonts w:asciiTheme="minorBidi" w:hAnsiTheme="minorBidi"/>
          <w:sz w:val="24"/>
          <w:szCs w:val="24"/>
          <w:highlight w:val="yellow"/>
          <w:lang w:eastAsia="fr-FR" w:bidi="he-IL"/>
        </w:rPr>
      </w:pPr>
      <w:r w:rsidRPr="00DD4E8C">
        <w:rPr>
          <w:rFonts w:asciiTheme="minorBidi" w:hAnsiTheme="minorBidi"/>
          <w:sz w:val="24"/>
          <w:szCs w:val="24"/>
          <w:highlight w:val="yellow"/>
          <w:lang w:eastAsia="fr-FR" w:bidi="he-IL"/>
        </w:rPr>
        <w:t>Un contre transport avec des protons éjectés par une pompe  H</w:t>
      </w:r>
      <w:r w:rsidRPr="00DD4E8C">
        <w:rPr>
          <w:rFonts w:asciiTheme="minorBidi" w:hAnsiTheme="minorBidi"/>
          <w:sz w:val="24"/>
          <w:szCs w:val="24"/>
          <w:highlight w:val="yellow"/>
          <w:vertAlign w:val="superscript"/>
          <w:lang w:eastAsia="fr-FR" w:bidi="he-IL"/>
        </w:rPr>
        <w:t>+</w:t>
      </w:r>
      <w:r w:rsidRPr="00DD4E8C">
        <w:rPr>
          <w:rFonts w:asciiTheme="minorBidi" w:hAnsiTheme="minorBidi"/>
          <w:sz w:val="24"/>
          <w:szCs w:val="24"/>
          <w:highlight w:val="yellow"/>
          <w:lang w:eastAsia="fr-FR" w:bidi="he-IL"/>
        </w:rPr>
        <w:t>-</w:t>
      </w:r>
      <w:proofErr w:type="spellStart"/>
      <w:r w:rsidRPr="00DD4E8C">
        <w:rPr>
          <w:rFonts w:asciiTheme="minorBidi" w:hAnsiTheme="minorBidi"/>
          <w:sz w:val="24"/>
          <w:szCs w:val="24"/>
          <w:highlight w:val="yellow"/>
          <w:lang w:eastAsia="fr-FR" w:bidi="he-IL"/>
        </w:rPr>
        <w:t>ATPase</w:t>
      </w:r>
      <w:proofErr w:type="spellEnd"/>
      <w:r w:rsidRPr="00DD4E8C">
        <w:rPr>
          <w:rFonts w:asciiTheme="minorBidi" w:hAnsiTheme="minorBidi"/>
          <w:sz w:val="24"/>
          <w:szCs w:val="24"/>
          <w:highlight w:val="yellow"/>
          <w:lang w:eastAsia="fr-FR" w:bidi="he-IL"/>
        </w:rPr>
        <w:t>.</w:t>
      </w:r>
    </w:p>
    <w:p w:rsidR="007723B4" w:rsidRPr="00CD56BA" w:rsidRDefault="007723B4" w:rsidP="007723B4">
      <w:pPr>
        <w:pStyle w:val="Paragraphedeliste"/>
        <w:numPr>
          <w:ilvl w:val="0"/>
          <w:numId w:val="7"/>
        </w:numPr>
        <w:tabs>
          <w:tab w:val="left" w:pos="1035"/>
        </w:tabs>
        <w:spacing w:after="120" w:line="340" w:lineRule="exact"/>
        <w:rPr>
          <w:rFonts w:asciiTheme="minorBidi" w:hAnsiTheme="minorBidi"/>
          <w:sz w:val="24"/>
          <w:szCs w:val="24"/>
          <w:lang w:eastAsia="fr-FR" w:bidi="he-IL"/>
        </w:rPr>
      </w:pPr>
      <w:r w:rsidRPr="00CD56BA">
        <w:rPr>
          <w:rFonts w:asciiTheme="minorBidi" w:hAnsiTheme="minorBidi"/>
          <w:sz w:val="24"/>
          <w:szCs w:val="24"/>
          <w:lang w:eastAsia="fr-FR" w:bidi="he-IL"/>
        </w:rPr>
        <w:t>Un contre transport K</w:t>
      </w:r>
      <w:r w:rsidRPr="00CD56BA">
        <w:rPr>
          <w:rFonts w:asciiTheme="minorBidi" w:hAnsiTheme="minorBidi"/>
          <w:sz w:val="24"/>
          <w:szCs w:val="24"/>
          <w:vertAlign w:val="superscript"/>
          <w:lang w:eastAsia="fr-FR" w:bidi="he-IL"/>
        </w:rPr>
        <w:t>+</w:t>
      </w:r>
      <w:r w:rsidRPr="00CD56BA">
        <w:rPr>
          <w:rFonts w:asciiTheme="minorBidi" w:hAnsiTheme="minorBidi"/>
          <w:sz w:val="24"/>
          <w:szCs w:val="24"/>
          <w:lang w:eastAsia="fr-FR" w:bidi="he-IL"/>
        </w:rPr>
        <w:t>/Cl- par une pompe à Cl</w:t>
      </w:r>
      <w:r w:rsidRPr="00CD56BA">
        <w:rPr>
          <w:rFonts w:asciiTheme="minorBidi" w:hAnsiTheme="minorBidi"/>
          <w:sz w:val="24"/>
          <w:szCs w:val="24"/>
          <w:vertAlign w:val="superscript"/>
          <w:lang w:eastAsia="fr-FR" w:bidi="he-IL"/>
        </w:rPr>
        <w:t>-</w:t>
      </w:r>
    </w:p>
    <w:p w:rsidR="007723B4" w:rsidRPr="00CD56BA" w:rsidRDefault="007723B4" w:rsidP="007723B4">
      <w:pPr>
        <w:pStyle w:val="Paragraphedeliste"/>
        <w:numPr>
          <w:ilvl w:val="0"/>
          <w:numId w:val="7"/>
        </w:numPr>
        <w:spacing w:line="276" w:lineRule="auto"/>
        <w:rPr>
          <w:rFonts w:asciiTheme="minorBidi" w:hAnsiTheme="minorBidi"/>
          <w:sz w:val="24"/>
          <w:szCs w:val="24"/>
        </w:rPr>
      </w:pPr>
      <w:r w:rsidRPr="00CD56BA">
        <w:rPr>
          <w:rFonts w:asciiTheme="minorBidi" w:hAnsiTheme="minorBidi"/>
          <w:sz w:val="24"/>
          <w:szCs w:val="24"/>
        </w:rPr>
        <w:t>Toutes les réponses sans fausses</w:t>
      </w:r>
    </w:p>
    <w:p w:rsidR="007723B4" w:rsidRPr="00CD56BA" w:rsidRDefault="007723B4" w:rsidP="007723B4">
      <w:pPr>
        <w:spacing w:line="276" w:lineRule="auto"/>
        <w:rPr>
          <w:rFonts w:asciiTheme="minorBidi" w:hAnsiTheme="minorBidi"/>
          <w:sz w:val="24"/>
          <w:szCs w:val="24"/>
        </w:rPr>
      </w:pPr>
    </w:p>
    <w:p w:rsidR="007723B4" w:rsidRPr="00CD56BA" w:rsidRDefault="007723B4" w:rsidP="007723B4">
      <w:pPr>
        <w:spacing w:line="276" w:lineRule="auto"/>
        <w:rPr>
          <w:rFonts w:asciiTheme="minorBidi" w:hAnsiTheme="minorBidi"/>
          <w:b/>
          <w:bCs/>
          <w:sz w:val="24"/>
          <w:szCs w:val="24"/>
        </w:rPr>
      </w:pPr>
      <w:r w:rsidRPr="00CD56BA">
        <w:rPr>
          <w:rFonts w:asciiTheme="minorBidi" w:hAnsiTheme="minorBidi"/>
          <w:sz w:val="24"/>
          <w:szCs w:val="24"/>
        </w:rPr>
        <w:t>10</w:t>
      </w:r>
      <w:r w:rsidRPr="00CD56BA">
        <w:rPr>
          <w:rFonts w:asciiTheme="minorBidi" w:hAnsiTheme="minorBidi"/>
          <w:b/>
          <w:bCs/>
          <w:sz w:val="24"/>
          <w:szCs w:val="24"/>
        </w:rPr>
        <w:t xml:space="preserve">- Métabolisme des plantes en C4 se réalise dans les cellules de </w:t>
      </w:r>
    </w:p>
    <w:p w:rsidR="007A299B" w:rsidRPr="00CD56BA" w:rsidRDefault="007A299B" w:rsidP="007A299B">
      <w:pPr>
        <w:pStyle w:val="Paragraphedeliste"/>
        <w:numPr>
          <w:ilvl w:val="0"/>
          <w:numId w:val="4"/>
        </w:numPr>
        <w:spacing w:line="276" w:lineRule="auto"/>
        <w:ind w:left="709" w:hanging="283"/>
        <w:rPr>
          <w:rFonts w:asciiTheme="minorBidi" w:hAnsiTheme="minorBidi"/>
          <w:sz w:val="24"/>
          <w:szCs w:val="24"/>
        </w:rPr>
      </w:pPr>
      <w:proofErr w:type="spellStart"/>
      <w:r w:rsidRPr="00CD56BA">
        <w:rPr>
          <w:rFonts w:asciiTheme="minorBidi" w:hAnsiTheme="minorBidi"/>
          <w:sz w:val="24"/>
          <w:szCs w:val="24"/>
        </w:rPr>
        <w:t>Mesophylle</w:t>
      </w:r>
      <w:proofErr w:type="spellEnd"/>
      <w:r w:rsidRPr="00CD56BA">
        <w:rPr>
          <w:rFonts w:asciiTheme="minorBidi" w:hAnsiTheme="minorBidi"/>
          <w:sz w:val="24"/>
          <w:szCs w:val="24"/>
        </w:rPr>
        <w:t xml:space="preserve"> + parenchyme palissadique </w:t>
      </w:r>
    </w:p>
    <w:p w:rsidR="007723B4" w:rsidRPr="00B620E3" w:rsidRDefault="007723B4" w:rsidP="007723B4">
      <w:pPr>
        <w:pStyle w:val="Paragraphedeliste"/>
        <w:numPr>
          <w:ilvl w:val="0"/>
          <w:numId w:val="4"/>
        </w:numPr>
        <w:spacing w:line="276" w:lineRule="auto"/>
        <w:ind w:left="709" w:hanging="283"/>
        <w:rPr>
          <w:rFonts w:asciiTheme="minorBidi" w:hAnsiTheme="minorBidi"/>
          <w:sz w:val="24"/>
          <w:szCs w:val="24"/>
          <w:highlight w:val="yellow"/>
        </w:rPr>
      </w:pPr>
      <w:proofErr w:type="spellStart"/>
      <w:r w:rsidRPr="00B620E3">
        <w:rPr>
          <w:rFonts w:asciiTheme="minorBidi" w:hAnsiTheme="minorBidi"/>
          <w:sz w:val="24"/>
          <w:szCs w:val="24"/>
          <w:highlight w:val="yellow"/>
        </w:rPr>
        <w:t>Mesophylle</w:t>
      </w:r>
      <w:proofErr w:type="spellEnd"/>
      <w:r w:rsidRPr="00B620E3">
        <w:rPr>
          <w:rFonts w:asciiTheme="minorBidi" w:hAnsiTheme="minorBidi"/>
          <w:sz w:val="24"/>
          <w:szCs w:val="24"/>
          <w:highlight w:val="yellow"/>
        </w:rPr>
        <w:t xml:space="preserve"> + la gaine péri vasculaire </w:t>
      </w:r>
    </w:p>
    <w:p w:rsidR="007723B4" w:rsidRPr="00CD56BA" w:rsidRDefault="007723B4" w:rsidP="007723B4">
      <w:pPr>
        <w:pStyle w:val="Paragraphedeliste"/>
        <w:numPr>
          <w:ilvl w:val="0"/>
          <w:numId w:val="4"/>
        </w:numPr>
        <w:spacing w:line="276" w:lineRule="auto"/>
        <w:ind w:left="709" w:hanging="283"/>
        <w:rPr>
          <w:rFonts w:asciiTheme="minorBidi" w:hAnsiTheme="minorBidi"/>
          <w:sz w:val="24"/>
          <w:szCs w:val="24"/>
        </w:rPr>
      </w:pPr>
      <w:r w:rsidRPr="00CD56BA">
        <w:rPr>
          <w:rFonts w:asciiTheme="minorBidi" w:hAnsiTheme="minorBidi"/>
          <w:sz w:val="24"/>
          <w:szCs w:val="24"/>
        </w:rPr>
        <w:t>La gaine péri vasculaire +  parenchyme palissadique</w:t>
      </w:r>
    </w:p>
    <w:p w:rsidR="007723B4" w:rsidRPr="00CD56BA" w:rsidRDefault="007723B4" w:rsidP="007723B4">
      <w:pPr>
        <w:pStyle w:val="Paragraphedeliste"/>
        <w:numPr>
          <w:ilvl w:val="0"/>
          <w:numId w:val="4"/>
        </w:numPr>
        <w:spacing w:line="276" w:lineRule="auto"/>
        <w:ind w:left="709" w:hanging="283"/>
        <w:rPr>
          <w:rFonts w:asciiTheme="minorBidi" w:hAnsiTheme="minorBidi"/>
          <w:b/>
          <w:bCs/>
          <w:sz w:val="24"/>
          <w:szCs w:val="24"/>
        </w:rPr>
      </w:pPr>
      <w:r w:rsidRPr="00CD56BA">
        <w:rPr>
          <w:rFonts w:asciiTheme="minorBidi" w:hAnsiTheme="minorBidi"/>
          <w:sz w:val="24"/>
          <w:szCs w:val="24"/>
        </w:rPr>
        <w:t>Toutes les réponses sans fausses</w:t>
      </w:r>
    </w:p>
    <w:p w:rsidR="000C17CB" w:rsidRPr="00CD56BA" w:rsidRDefault="000C17CB" w:rsidP="00682A8A">
      <w:pPr>
        <w:pStyle w:val="Paragraphedeliste"/>
        <w:spacing w:line="276" w:lineRule="auto"/>
        <w:rPr>
          <w:rFonts w:asciiTheme="minorBidi" w:hAnsiTheme="minorBidi"/>
          <w:sz w:val="24"/>
          <w:szCs w:val="24"/>
        </w:rPr>
      </w:pPr>
    </w:p>
    <w:p w:rsidR="007A299B" w:rsidRPr="00CD56BA" w:rsidRDefault="007A299B" w:rsidP="007A299B">
      <w:pPr>
        <w:pStyle w:val="Paragraphedeliste"/>
        <w:numPr>
          <w:ilvl w:val="0"/>
          <w:numId w:val="13"/>
        </w:numPr>
        <w:spacing w:line="276" w:lineRule="auto"/>
        <w:rPr>
          <w:rFonts w:asciiTheme="minorBidi" w:hAnsiTheme="minorBidi"/>
          <w:b/>
          <w:bCs/>
          <w:sz w:val="24"/>
          <w:szCs w:val="24"/>
        </w:rPr>
      </w:pPr>
      <w:r w:rsidRPr="00CD56BA">
        <w:rPr>
          <w:rFonts w:asciiTheme="minorBidi" w:hAnsiTheme="minorBidi"/>
          <w:b/>
          <w:bCs/>
          <w:sz w:val="24"/>
          <w:szCs w:val="24"/>
        </w:rPr>
        <w:t xml:space="preserve">Décrire les étapes du cycle de Calvin et la régénération du </w:t>
      </w:r>
      <w:proofErr w:type="spellStart"/>
      <w:r w:rsidRPr="00CD56BA">
        <w:rPr>
          <w:rFonts w:asciiTheme="minorBidi" w:hAnsiTheme="minorBidi"/>
          <w:b/>
          <w:bCs/>
          <w:sz w:val="24"/>
          <w:szCs w:val="24"/>
        </w:rPr>
        <w:t>Rubilose</w:t>
      </w:r>
      <w:proofErr w:type="spellEnd"/>
      <w:r w:rsidRPr="00CD56BA">
        <w:rPr>
          <w:rFonts w:asciiTheme="minorBidi" w:hAnsiTheme="minorBidi"/>
          <w:b/>
          <w:bCs/>
          <w:sz w:val="24"/>
          <w:szCs w:val="24"/>
        </w:rPr>
        <w:t xml:space="preserve"> </w:t>
      </w:r>
      <w:proofErr w:type="gramStart"/>
      <w:r w:rsidRPr="00CD56BA">
        <w:rPr>
          <w:rFonts w:asciiTheme="minorBidi" w:hAnsiTheme="minorBidi"/>
          <w:b/>
          <w:bCs/>
          <w:sz w:val="24"/>
          <w:szCs w:val="24"/>
        </w:rPr>
        <w:t>BP .</w:t>
      </w:r>
      <w:proofErr w:type="gramEnd"/>
    </w:p>
    <w:p w:rsidR="005673EC" w:rsidRPr="00CD56BA" w:rsidRDefault="007A299B" w:rsidP="007A299B">
      <w:pPr>
        <w:pStyle w:val="Paragraphedeliste"/>
        <w:numPr>
          <w:ilvl w:val="0"/>
          <w:numId w:val="13"/>
        </w:numPr>
        <w:spacing w:line="276" w:lineRule="auto"/>
        <w:rPr>
          <w:rFonts w:asciiTheme="minorBidi" w:hAnsiTheme="minorBidi"/>
          <w:b/>
          <w:bCs/>
          <w:sz w:val="24"/>
          <w:szCs w:val="24"/>
        </w:rPr>
      </w:pPr>
      <w:r w:rsidRPr="00CD56BA">
        <w:rPr>
          <w:rFonts w:asciiTheme="minorBidi" w:hAnsiTheme="minorBidi"/>
          <w:b/>
          <w:bCs/>
          <w:sz w:val="24"/>
          <w:szCs w:val="24"/>
        </w:rPr>
        <w:t>Expliquer les différentes phases de la germination.</w:t>
      </w:r>
    </w:p>
    <w:p w:rsidR="007A299B" w:rsidRPr="00CD56BA" w:rsidRDefault="007A299B" w:rsidP="0030110A">
      <w:pPr>
        <w:pStyle w:val="Paragraphedeliste"/>
        <w:numPr>
          <w:ilvl w:val="0"/>
          <w:numId w:val="13"/>
        </w:numPr>
        <w:spacing w:line="276" w:lineRule="auto"/>
        <w:rPr>
          <w:rFonts w:asciiTheme="minorBidi" w:hAnsiTheme="minorBidi"/>
          <w:b/>
          <w:bCs/>
          <w:sz w:val="24"/>
          <w:szCs w:val="24"/>
        </w:rPr>
      </w:pPr>
      <w:r w:rsidRPr="00CD56BA">
        <w:rPr>
          <w:rFonts w:asciiTheme="minorBidi" w:hAnsiTheme="minorBidi"/>
          <w:b/>
          <w:bCs/>
          <w:sz w:val="24"/>
          <w:szCs w:val="24"/>
        </w:rPr>
        <w:t xml:space="preserve">Donner la définition des Macroéléments et les Oligoéléments et citer </w:t>
      </w:r>
      <w:r w:rsidR="0030110A" w:rsidRPr="00CD56BA">
        <w:rPr>
          <w:rFonts w:asciiTheme="minorBidi" w:hAnsiTheme="minorBidi"/>
          <w:b/>
          <w:bCs/>
          <w:sz w:val="24"/>
          <w:szCs w:val="24"/>
        </w:rPr>
        <w:t xml:space="preserve">les principaux éléments de chacun </w:t>
      </w:r>
    </w:p>
    <w:p w:rsidR="007A299B" w:rsidRPr="00CD56BA" w:rsidRDefault="007A299B" w:rsidP="007A299B">
      <w:pPr>
        <w:spacing w:line="276" w:lineRule="auto"/>
        <w:rPr>
          <w:rFonts w:asciiTheme="minorBidi" w:hAnsiTheme="minorBidi"/>
          <w:sz w:val="24"/>
          <w:szCs w:val="24"/>
        </w:rPr>
      </w:pPr>
    </w:p>
    <w:p w:rsidR="005673EC" w:rsidRPr="00CD56BA" w:rsidRDefault="005673EC" w:rsidP="00682A8A">
      <w:pPr>
        <w:pStyle w:val="Paragraphedeliste"/>
        <w:spacing w:line="276" w:lineRule="auto"/>
        <w:rPr>
          <w:rFonts w:asciiTheme="minorBidi" w:hAnsiTheme="minorBidi"/>
          <w:sz w:val="24"/>
          <w:szCs w:val="24"/>
        </w:rPr>
      </w:pPr>
    </w:p>
    <w:p w:rsidR="007B1F1A" w:rsidRPr="00CD56BA" w:rsidRDefault="007B1F1A" w:rsidP="00682A8A">
      <w:pPr>
        <w:pStyle w:val="Paragraphedeliste"/>
        <w:spacing w:line="276" w:lineRule="auto"/>
        <w:rPr>
          <w:rFonts w:asciiTheme="minorBidi" w:hAnsiTheme="minorBidi"/>
          <w:sz w:val="24"/>
          <w:szCs w:val="24"/>
        </w:rPr>
      </w:pPr>
    </w:p>
    <w:p w:rsidR="007B1F1A" w:rsidRDefault="007B1F1A" w:rsidP="00682A8A">
      <w:pPr>
        <w:pStyle w:val="Paragraphedeliste"/>
        <w:spacing w:line="276" w:lineRule="auto"/>
        <w:rPr>
          <w:rFonts w:asciiTheme="minorBidi" w:hAnsiTheme="minorBidi"/>
          <w:sz w:val="24"/>
          <w:szCs w:val="24"/>
        </w:rPr>
      </w:pPr>
    </w:p>
    <w:p w:rsidR="00CD56BA" w:rsidRDefault="00CD56BA" w:rsidP="00682A8A">
      <w:pPr>
        <w:pStyle w:val="Paragraphedeliste"/>
        <w:spacing w:line="276" w:lineRule="auto"/>
        <w:rPr>
          <w:rFonts w:asciiTheme="minorBidi" w:hAnsiTheme="minorBidi"/>
          <w:sz w:val="24"/>
          <w:szCs w:val="24"/>
        </w:rPr>
      </w:pPr>
    </w:p>
    <w:p w:rsidR="00CD56BA" w:rsidRPr="00CD56BA" w:rsidRDefault="00CD56BA" w:rsidP="00682A8A">
      <w:pPr>
        <w:pStyle w:val="Paragraphedeliste"/>
        <w:spacing w:line="276" w:lineRule="auto"/>
        <w:rPr>
          <w:rFonts w:asciiTheme="minorBidi" w:hAnsiTheme="minorBidi"/>
          <w:sz w:val="24"/>
          <w:szCs w:val="24"/>
        </w:rPr>
      </w:pPr>
    </w:p>
    <w:p w:rsidR="007B1F1A" w:rsidRPr="00CD56BA" w:rsidRDefault="007B1F1A" w:rsidP="00682A8A">
      <w:pPr>
        <w:pStyle w:val="Paragraphedeliste"/>
        <w:spacing w:line="276" w:lineRule="auto"/>
        <w:rPr>
          <w:rFonts w:asciiTheme="minorBidi" w:hAnsiTheme="minorBidi"/>
          <w:sz w:val="24"/>
          <w:szCs w:val="24"/>
        </w:rPr>
      </w:pPr>
    </w:p>
    <w:p w:rsidR="007B1F1A" w:rsidRPr="00CD56BA" w:rsidRDefault="007B1F1A" w:rsidP="00682A8A">
      <w:pPr>
        <w:pStyle w:val="Paragraphedeliste"/>
        <w:spacing w:line="276" w:lineRule="auto"/>
        <w:rPr>
          <w:rFonts w:asciiTheme="minorBidi" w:hAnsiTheme="minorBidi"/>
          <w:sz w:val="24"/>
          <w:szCs w:val="24"/>
        </w:rPr>
      </w:pPr>
    </w:p>
    <w:p w:rsidR="007B1F1A" w:rsidRPr="00CD56BA" w:rsidRDefault="007B1F1A" w:rsidP="00682A8A">
      <w:pPr>
        <w:pStyle w:val="Paragraphedeliste"/>
        <w:spacing w:line="276" w:lineRule="auto"/>
        <w:rPr>
          <w:rFonts w:asciiTheme="minorBidi" w:hAnsiTheme="minorBidi"/>
          <w:sz w:val="24"/>
          <w:szCs w:val="24"/>
        </w:rPr>
      </w:pPr>
    </w:p>
    <w:p w:rsidR="007B1F1A" w:rsidRPr="00CD56BA" w:rsidRDefault="007B1F1A" w:rsidP="00682A8A">
      <w:pPr>
        <w:pStyle w:val="Paragraphedeliste"/>
        <w:spacing w:line="276" w:lineRule="auto"/>
        <w:rPr>
          <w:rFonts w:asciiTheme="minorBidi" w:hAnsiTheme="minorBidi"/>
          <w:sz w:val="24"/>
          <w:szCs w:val="24"/>
        </w:rPr>
      </w:pPr>
    </w:p>
    <w:p w:rsidR="007B1F1A" w:rsidRPr="00CD56BA" w:rsidRDefault="007B1F1A" w:rsidP="00682A8A">
      <w:pPr>
        <w:pStyle w:val="Paragraphedeliste"/>
        <w:spacing w:line="276" w:lineRule="auto"/>
        <w:rPr>
          <w:rFonts w:asciiTheme="minorBidi" w:hAnsiTheme="minorBidi"/>
          <w:sz w:val="24"/>
          <w:szCs w:val="24"/>
        </w:rPr>
      </w:pPr>
    </w:p>
    <w:p w:rsidR="007B1F1A" w:rsidRPr="00CD56BA" w:rsidRDefault="007B1F1A" w:rsidP="00682A8A">
      <w:pPr>
        <w:pStyle w:val="Paragraphedeliste"/>
        <w:spacing w:line="276" w:lineRule="auto"/>
        <w:rPr>
          <w:rFonts w:asciiTheme="minorBidi" w:hAnsiTheme="minorBidi"/>
          <w:sz w:val="24"/>
          <w:szCs w:val="24"/>
        </w:rPr>
      </w:pPr>
    </w:p>
    <w:p w:rsidR="007B1F1A" w:rsidRPr="00CD56BA" w:rsidRDefault="007B1F1A" w:rsidP="00682A8A">
      <w:pPr>
        <w:pStyle w:val="Paragraphedeliste"/>
        <w:spacing w:line="276" w:lineRule="auto"/>
        <w:rPr>
          <w:rFonts w:asciiTheme="minorBidi" w:hAnsiTheme="minorBidi"/>
          <w:sz w:val="24"/>
          <w:szCs w:val="24"/>
        </w:rPr>
      </w:pPr>
    </w:p>
    <w:p w:rsidR="007B1F1A" w:rsidRPr="00CD56BA" w:rsidRDefault="007B1F1A" w:rsidP="00682A8A">
      <w:pPr>
        <w:pStyle w:val="Paragraphedeliste"/>
        <w:spacing w:line="276" w:lineRule="auto"/>
        <w:rPr>
          <w:rFonts w:asciiTheme="minorBidi" w:hAnsiTheme="minorBidi"/>
          <w:sz w:val="24"/>
          <w:szCs w:val="24"/>
        </w:rPr>
      </w:pPr>
    </w:p>
    <w:p w:rsidR="007B1F1A" w:rsidRPr="00CD56BA" w:rsidRDefault="007B1F1A" w:rsidP="00682A8A">
      <w:pPr>
        <w:pStyle w:val="Paragraphedeliste"/>
        <w:spacing w:line="276" w:lineRule="auto"/>
        <w:rPr>
          <w:rFonts w:asciiTheme="minorBidi" w:hAnsiTheme="minorBidi"/>
          <w:sz w:val="24"/>
          <w:szCs w:val="24"/>
        </w:rPr>
      </w:pPr>
    </w:p>
    <w:p w:rsidR="00CD56BA" w:rsidRPr="00CD56BA" w:rsidRDefault="00CD56BA" w:rsidP="00682A8A">
      <w:pPr>
        <w:pStyle w:val="Paragraphedeliste"/>
        <w:spacing w:line="276" w:lineRule="auto"/>
        <w:rPr>
          <w:rFonts w:asciiTheme="minorBidi" w:hAnsiTheme="minorBidi"/>
          <w:sz w:val="24"/>
          <w:szCs w:val="24"/>
        </w:rPr>
      </w:pPr>
    </w:p>
    <w:p w:rsidR="00CD56BA" w:rsidRPr="00CD56BA" w:rsidRDefault="00CD56BA" w:rsidP="00CD56BA">
      <w:pPr>
        <w:spacing w:line="240" w:lineRule="auto"/>
        <w:rPr>
          <w:rFonts w:asciiTheme="minorBidi" w:hAnsiTheme="minorBidi"/>
          <w:sz w:val="20"/>
          <w:szCs w:val="20"/>
        </w:rPr>
      </w:pPr>
      <w:r w:rsidRPr="00CD56BA">
        <w:rPr>
          <w:rFonts w:asciiTheme="minorBidi" w:hAnsiTheme="minorBidi"/>
          <w:sz w:val="20"/>
          <w:szCs w:val="20"/>
        </w:rPr>
        <w:lastRenderedPageBreak/>
        <w:t xml:space="preserve">Université Ibn </w:t>
      </w:r>
      <w:proofErr w:type="spellStart"/>
      <w:r w:rsidRPr="00CD56BA">
        <w:rPr>
          <w:rFonts w:asciiTheme="minorBidi" w:hAnsiTheme="minorBidi"/>
          <w:sz w:val="20"/>
          <w:szCs w:val="20"/>
        </w:rPr>
        <w:t>Khaldoun</w:t>
      </w:r>
      <w:proofErr w:type="spellEnd"/>
      <w:r w:rsidRPr="00CD56BA">
        <w:rPr>
          <w:rFonts w:asciiTheme="minorBidi" w:hAnsiTheme="minorBidi"/>
          <w:sz w:val="20"/>
          <w:szCs w:val="20"/>
        </w:rPr>
        <w:t xml:space="preserve"> Tiaret </w:t>
      </w:r>
    </w:p>
    <w:p w:rsidR="00CD56BA" w:rsidRPr="00CD56BA" w:rsidRDefault="00CD56BA" w:rsidP="00CD56BA">
      <w:pPr>
        <w:spacing w:line="240" w:lineRule="auto"/>
        <w:rPr>
          <w:rFonts w:asciiTheme="minorBidi" w:hAnsiTheme="minorBidi"/>
          <w:sz w:val="20"/>
          <w:szCs w:val="20"/>
        </w:rPr>
      </w:pPr>
      <w:r w:rsidRPr="00CD56BA">
        <w:rPr>
          <w:rFonts w:asciiTheme="minorBidi" w:hAnsiTheme="minorBidi"/>
          <w:sz w:val="20"/>
          <w:szCs w:val="20"/>
        </w:rPr>
        <w:t xml:space="preserve">Faculté des Sciences de la Nature et de Vie </w:t>
      </w:r>
    </w:p>
    <w:p w:rsidR="00CD56BA" w:rsidRPr="00CD56BA" w:rsidRDefault="00CD56BA" w:rsidP="00CD56BA">
      <w:pPr>
        <w:spacing w:line="240" w:lineRule="auto"/>
        <w:rPr>
          <w:rFonts w:asciiTheme="minorBidi" w:hAnsiTheme="minorBidi"/>
          <w:b/>
          <w:bCs/>
          <w:sz w:val="20"/>
          <w:szCs w:val="20"/>
        </w:rPr>
      </w:pPr>
      <w:r w:rsidRPr="00CD56BA">
        <w:rPr>
          <w:rFonts w:asciiTheme="minorBidi" w:hAnsiTheme="minorBidi"/>
          <w:sz w:val="20"/>
          <w:szCs w:val="20"/>
        </w:rPr>
        <w:t xml:space="preserve">Département des Sciences de la Nature et de Vie                                                          Tiaret le </w:t>
      </w:r>
      <w:r w:rsidRPr="00CD56BA">
        <w:rPr>
          <w:rFonts w:asciiTheme="minorBidi" w:hAnsiTheme="minorBidi"/>
          <w:b/>
          <w:bCs/>
          <w:sz w:val="20"/>
          <w:szCs w:val="20"/>
        </w:rPr>
        <w:t xml:space="preserve">16/01/2024 </w:t>
      </w:r>
    </w:p>
    <w:p w:rsidR="00CD56BA" w:rsidRPr="00CD56BA" w:rsidRDefault="00CD56BA" w:rsidP="00CD56BA">
      <w:pPr>
        <w:rPr>
          <w:rFonts w:asciiTheme="minorBidi" w:hAnsiTheme="minorBidi"/>
          <w:b/>
          <w:bCs/>
          <w:sz w:val="24"/>
          <w:szCs w:val="24"/>
        </w:rPr>
      </w:pPr>
    </w:p>
    <w:p w:rsidR="00CD56BA" w:rsidRPr="00CD56BA" w:rsidRDefault="00CD56BA" w:rsidP="00CD56BA">
      <w:pPr>
        <w:rPr>
          <w:rFonts w:asciiTheme="minorBidi" w:hAnsiTheme="minorBidi"/>
          <w:b/>
          <w:bCs/>
          <w:sz w:val="24"/>
          <w:szCs w:val="24"/>
        </w:rPr>
      </w:pPr>
      <w:r w:rsidRPr="00CD56BA">
        <w:rPr>
          <w:rFonts w:asciiTheme="minorBidi" w:hAnsiTheme="minorBidi"/>
          <w:b/>
          <w:bCs/>
          <w:sz w:val="24"/>
          <w:szCs w:val="24"/>
        </w:rPr>
        <w:t>2</w:t>
      </w:r>
      <w:r w:rsidRPr="00CD56BA">
        <w:rPr>
          <w:rFonts w:asciiTheme="minorBidi" w:hAnsiTheme="minorBidi"/>
          <w:b/>
          <w:bCs/>
          <w:sz w:val="24"/>
          <w:szCs w:val="24"/>
          <w:vertAlign w:val="superscript"/>
        </w:rPr>
        <w:t>eme</w:t>
      </w:r>
      <w:r w:rsidRPr="00CD56BA">
        <w:rPr>
          <w:rFonts w:asciiTheme="minorBidi" w:hAnsiTheme="minorBidi"/>
          <w:b/>
          <w:bCs/>
          <w:sz w:val="24"/>
          <w:szCs w:val="24"/>
        </w:rPr>
        <w:t xml:space="preserve"> Licence : Agronomie                            EMD 1 : Physiologie végétale.</w:t>
      </w:r>
    </w:p>
    <w:p w:rsidR="00CD56BA" w:rsidRPr="00CD56BA" w:rsidRDefault="00CD56BA" w:rsidP="00CD56BA">
      <w:pPr>
        <w:tabs>
          <w:tab w:val="right" w:pos="9072"/>
        </w:tabs>
        <w:spacing w:line="276" w:lineRule="auto"/>
        <w:rPr>
          <w:rFonts w:asciiTheme="minorBidi" w:hAnsiTheme="minorBidi"/>
          <w:sz w:val="24"/>
          <w:szCs w:val="24"/>
        </w:rPr>
      </w:pPr>
      <w:r w:rsidRPr="00CD56BA">
        <w:rPr>
          <w:rFonts w:asciiTheme="minorBidi" w:hAnsiTheme="minorBidi"/>
          <w:b/>
          <w:bCs/>
          <w:sz w:val="24"/>
          <w:szCs w:val="24"/>
        </w:rPr>
        <w:t>Nom………………………Prénom :……………………………………Emargement……………………</w:t>
      </w:r>
    </w:p>
    <w:p w:rsidR="00CD56BA" w:rsidRPr="00CD56BA" w:rsidRDefault="00CD56BA" w:rsidP="00682A8A">
      <w:pPr>
        <w:pStyle w:val="Paragraphedeliste"/>
        <w:spacing w:line="276" w:lineRule="auto"/>
        <w:rPr>
          <w:rFonts w:asciiTheme="minorBidi" w:hAnsiTheme="minorBidi"/>
          <w:sz w:val="24"/>
          <w:szCs w:val="24"/>
        </w:rPr>
      </w:pPr>
    </w:p>
    <w:p w:rsidR="00CD56BA" w:rsidRPr="00CD56BA" w:rsidRDefault="00CD56BA" w:rsidP="00CD56BA">
      <w:pPr>
        <w:pStyle w:val="Paragraphedeliste"/>
        <w:numPr>
          <w:ilvl w:val="0"/>
          <w:numId w:val="17"/>
        </w:numPr>
        <w:spacing w:line="276" w:lineRule="auto"/>
        <w:rPr>
          <w:rFonts w:asciiTheme="minorBidi" w:hAnsiTheme="minorBidi"/>
          <w:b/>
          <w:bCs/>
          <w:sz w:val="24"/>
          <w:szCs w:val="24"/>
        </w:rPr>
      </w:pPr>
      <w:r w:rsidRPr="00CD56BA">
        <w:rPr>
          <w:rFonts w:asciiTheme="minorBidi" w:hAnsiTheme="minorBidi"/>
          <w:b/>
          <w:bCs/>
          <w:sz w:val="24"/>
          <w:szCs w:val="24"/>
        </w:rPr>
        <w:t xml:space="preserve">Décrire les étapes du cycle de Calvin et la régénération du </w:t>
      </w:r>
      <w:proofErr w:type="spellStart"/>
      <w:r w:rsidRPr="00CD56BA">
        <w:rPr>
          <w:rFonts w:asciiTheme="minorBidi" w:hAnsiTheme="minorBidi"/>
          <w:b/>
          <w:bCs/>
          <w:sz w:val="24"/>
          <w:szCs w:val="24"/>
        </w:rPr>
        <w:t>Rubilose</w:t>
      </w:r>
      <w:proofErr w:type="spellEnd"/>
      <w:r w:rsidRPr="00CD56BA">
        <w:rPr>
          <w:rFonts w:asciiTheme="minorBidi" w:hAnsiTheme="minorBidi"/>
          <w:b/>
          <w:bCs/>
          <w:sz w:val="24"/>
          <w:szCs w:val="24"/>
        </w:rPr>
        <w:t xml:space="preserve"> BP </w:t>
      </w:r>
    </w:p>
    <w:p w:rsidR="00CD56BA" w:rsidRPr="00CD56BA" w:rsidRDefault="00CD56BA" w:rsidP="00CD56BA">
      <w:pPr>
        <w:pStyle w:val="Paragraphedeliste"/>
        <w:numPr>
          <w:ilvl w:val="0"/>
          <w:numId w:val="17"/>
        </w:numPr>
        <w:spacing w:line="276" w:lineRule="auto"/>
        <w:rPr>
          <w:rFonts w:asciiTheme="minorBidi" w:hAnsiTheme="minorBidi"/>
          <w:b/>
          <w:bCs/>
          <w:sz w:val="24"/>
          <w:szCs w:val="24"/>
        </w:rPr>
      </w:pPr>
      <w:r w:rsidRPr="00CD56BA">
        <w:rPr>
          <w:rFonts w:asciiTheme="minorBidi" w:hAnsiTheme="minorBidi"/>
          <w:b/>
          <w:bCs/>
          <w:sz w:val="24"/>
          <w:szCs w:val="24"/>
        </w:rPr>
        <w:t>Expliquer les différentes phases de la germination.</w:t>
      </w:r>
    </w:p>
    <w:p w:rsidR="00CD56BA" w:rsidRPr="00CD56BA" w:rsidRDefault="00CD56BA" w:rsidP="00CD56BA">
      <w:pPr>
        <w:pStyle w:val="Paragraphedeliste"/>
        <w:numPr>
          <w:ilvl w:val="0"/>
          <w:numId w:val="17"/>
        </w:numPr>
        <w:spacing w:line="276" w:lineRule="auto"/>
        <w:rPr>
          <w:rFonts w:asciiTheme="minorBidi" w:hAnsiTheme="minorBidi"/>
          <w:b/>
          <w:bCs/>
          <w:sz w:val="24"/>
          <w:szCs w:val="24"/>
        </w:rPr>
      </w:pPr>
      <w:r w:rsidRPr="00CD56BA">
        <w:rPr>
          <w:rFonts w:asciiTheme="minorBidi" w:hAnsiTheme="minorBidi"/>
          <w:b/>
          <w:bCs/>
          <w:sz w:val="24"/>
          <w:szCs w:val="24"/>
        </w:rPr>
        <w:t xml:space="preserve">Donner la définition des Macroéléments et les Oligoéléments et citer les principaux éléments de chacun </w:t>
      </w:r>
    </w:p>
    <w:p w:rsidR="00CD56BA" w:rsidRPr="00CD56BA" w:rsidRDefault="00CD56BA" w:rsidP="00CD56BA">
      <w:pPr>
        <w:pStyle w:val="Paragraphedeliste"/>
        <w:numPr>
          <w:ilvl w:val="0"/>
          <w:numId w:val="17"/>
        </w:numPr>
        <w:spacing w:line="276" w:lineRule="auto"/>
        <w:rPr>
          <w:rFonts w:asciiTheme="minorBidi" w:hAnsiTheme="minorBidi"/>
          <w:b/>
          <w:bCs/>
          <w:sz w:val="24"/>
          <w:szCs w:val="24"/>
        </w:rPr>
      </w:pPr>
      <w:r w:rsidRPr="00CD56BA">
        <w:rPr>
          <w:rFonts w:asciiTheme="minorBidi" w:hAnsiTheme="minorBidi"/>
          <w:b/>
          <w:bCs/>
          <w:sz w:val="24"/>
          <w:szCs w:val="24"/>
        </w:rPr>
        <w:t>Cocher la ou les bonnes réponses.</w:t>
      </w:r>
    </w:p>
    <w:p w:rsidR="00CD56BA" w:rsidRPr="00CD56BA" w:rsidRDefault="00CD56BA" w:rsidP="00CD56BA">
      <w:pPr>
        <w:pStyle w:val="Paragraphedeliste"/>
        <w:spacing w:line="276" w:lineRule="auto"/>
        <w:ind w:left="1080"/>
        <w:rPr>
          <w:rFonts w:asciiTheme="minorBidi" w:hAnsiTheme="minorBidi"/>
          <w:sz w:val="24"/>
          <w:szCs w:val="24"/>
        </w:rPr>
      </w:pPr>
    </w:p>
    <w:p w:rsidR="00CD56BA" w:rsidRPr="00CD56BA" w:rsidRDefault="00CD56BA" w:rsidP="00CD56BA">
      <w:pPr>
        <w:spacing w:line="276" w:lineRule="auto"/>
        <w:rPr>
          <w:rFonts w:asciiTheme="minorBidi" w:hAnsiTheme="minorBidi"/>
          <w:b/>
          <w:bCs/>
          <w:sz w:val="24"/>
          <w:szCs w:val="24"/>
        </w:rPr>
      </w:pPr>
      <w:r w:rsidRPr="00CD56BA">
        <w:rPr>
          <w:rFonts w:asciiTheme="minorBidi" w:hAnsiTheme="minorBidi"/>
          <w:b/>
          <w:bCs/>
          <w:sz w:val="24"/>
          <w:szCs w:val="24"/>
        </w:rPr>
        <w:t xml:space="preserve">1- La conversion externe réalisée lors de l’absorption d’un photon  se traduit par </w:t>
      </w:r>
    </w:p>
    <w:p w:rsidR="00CD56BA" w:rsidRPr="00CD56BA" w:rsidRDefault="00CD56BA" w:rsidP="00CD56BA">
      <w:pPr>
        <w:pStyle w:val="Paragraphedeliste"/>
        <w:numPr>
          <w:ilvl w:val="0"/>
          <w:numId w:val="2"/>
        </w:numPr>
        <w:spacing w:line="276" w:lineRule="auto"/>
        <w:rPr>
          <w:rFonts w:asciiTheme="minorBidi" w:hAnsiTheme="minorBidi"/>
          <w:sz w:val="24"/>
          <w:szCs w:val="24"/>
        </w:rPr>
      </w:pPr>
      <w:r w:rsidRPr="00CD56BA">
        <w:rPr>
          <w:rFonts w:asciiTheme="minorBidi" w:hAnsiTheme="minorBidi"/>
          <w:sz w:val="24"/>
          <w:szCs w:val="24"/>
        </w:rPr>
        <w:t xml:space="preserve">Fluorescence </w:t>
      </w:r>
    </w:p>
    <w:p w:rsidR="00CD56BA" w:rsidRPr="00CD56BA" w:rsidRDefault="00CD56BA" w:rsidP="00CD56BA">
      <w:pPr>
        <w:pStyle w:val="Paragraphedeliste"/>
        <w:numPr>
          <w:ilvl w:val="0"/>
          <w:numId w:val="2"/>
        </w:numPr>
        <w:spacing w:line="276" w:lineRule="auto"/>
        <w:rPr>
          <w:rFonts w:asciiTheme="minorBidi" w:hAnsiTheme="minorBidi"/>
          <w:sz w:val="24"/>
          <w:szCs w:val="24"/>
        </w:rPr>
      </w:pPr>
      <w:r w:rsidRPr="00CD56BA">
        <w:rPr>
          <w:rFonts w:asciiTheme="minorBidi" w:hAnsiTheme="minorBidi"/>
          <w:sz w:val="24"/>
          <w:szCs w:val="24"/>
        </w:rPr>
        <w:t xml:space="preserve">Emission d’un électron </w:t>
      </w:r>
    </w:p>
    <w:p w:rsidR="00CD56BA" w:rsidRPr="00CD56BA" w:rsidRDefault="00CD56BA" w:rsidP="00CD56BA">
      <w:pPr>
        <w:pStyle w:val="Paragraphedeliste"/>
        <w:numPr>
          <w:ilvl w:val="0"/>
          <w:numId w:val="2"/>
        </w:numPr>
        <w:spacing w:line="276" w:lineRule="auto"/>
        <w:rPr>
          <w:rFonts w:asciiTheme="minorBidi" w:hAnsiTheme="minorBidi"/>
          <w:sz w:val="24"/>
          <w:szCs w:val="24"/>
        </w:rPr>
      </w:pPr>
      <w:r w:rsidRPr="00CD56BA">
        <w:rPr>
          <w:rFonts w:asciiTheme="minorBidi" w:hAnsiTheme="minorBidi"/>
          <w:sz w:val="24"/>
          <w:szCs w:val="24"/>
        </w:rPr>
        <w:t>Transmission de l’excitation</w:t>
      </w:r>
    </w:p>
    <w:p w:rsidR="00CD56BA" w:rsidRPr="00CD56BA" w:rsidRDefault="00CD56BA" w:rsidP="00CD56BA">
      <w:pPr>
        <w:pStyle w:val="Paragraphedeliste"/>
        <w:numPr>
          <w:ilvl w:val="0"/>
          <w:numId w:val="2"/>
        </w:numPr>
        <w:spacing w:line="276" w:lineRule="auto"/>
        <w:rPr>
          <w:rFonts w:asciiTheme="minorBidi" w:hAnsiTheme="minorBidi"/>
          <w:sz w:val="24"/>
          <w:szCs w:val="24"/>
        </w:rPr>
      </w:pPr>
      <w:r w:rsidRPr="00CD56BA">
        <w:rPr>
          <w:rFonts w:asciiTheme="minorBidi" w:hAnsiTheme="minorBidi"/>
          <w:sz w:val="24"/>
          <w:szCs w:val="24"/>
        </w:rPr>
        <w:t>Toutes les réponses sans fausses</w:t>
      </w:r>
    </w:p>
    <w:p w:rsidR="00CD56BA" w:rsidRPr="00CD56BA" w:rsidRDefault="00CD56BA" w:rsidP="00CD56BA">
      <w:pPr>
        <w:spacing w:line="276" w:lineRule="auto"/>
        <w:rPr>
          <w:rFonts w:asciiTheme="minorBidi" w:hAnsiTheme="minorBidi"/>
          <w:sz w:val="24"/>
          <w:szCs w:val="24"/>
        </w:rPr>
      </w:pPr>
    </w:p>
    <w:p w:rsidR="00CD56BA" w:rsidRPr="00CD56BA" w:rsidRDefault="00CD56BA" w:rsidP="00CD56BA">
      <w:pPr>
        <w:spacing w:line="276" w:lineRule="auto"/>
        <w:rPr>
          <w:rFonts w:asciiTheme="minorBidi" w:hAnsiTheme="minorBidi"/>
          <w:b/>
          <w:bCs/>
          <w:sz w:val="24"/>
          <w:szCs w:val="24"/>
        </w:rPr>
      </w:pPr>
      <w:r w:rsidRPr="00CD56BA">
        <w:rPr>
          <w:rFonts w:asciiTheme="minorBidi" w:hAnsiTheme="minorBidi"/>
          <w:sz w:val="24"/>
          <w:szCs w:val="24"/>
        </w:rPr>
        <w:t xml:space="preserve">2- </w:t>
      </w:r>
      <w:r w:rsidRPr="00CD56BA">
        <w:rPr>
          <w:rFonts w:asciiTheme="minorBidi" w:hAnsiTheme="minorBidi"/>
          <w:b/>
          <w:bCs/>
          <w:sz w:val="24"/>
          <w:szCs w:val="24"/>
        </w:rPr>
        <w:t xml:space="preserve">La </w:t>
      </w:r>
      <w:proofErr w:type="spellStart"/>
      <w:r w:rsidRPr="00CD56BA">
        <w:rPr>
          <w:rFonts w:asciiTheme="minorBidi" w:hAnsiTheme="minorBidi"/>
          <w:b/>
          <w:bCs/>
          <w:sz w:val="24"/>
          <w:szCs w:val="24"/>
        </w:rPr>
        <w:t>RubisCO</w:t>
      </w:r>
      <w:proofErr w:type="spellEnd"/>
      <w:r w:rsidRPr="00CD56BA">
        <w:rPr>
          <w:rFonts w:asciiTheme="minorBidi" w:hAnsiTheme="minorBidi"/>
          <w:b/>
          <w:bCs/>
          <w:sz w:val="24"/>
          <w:szCs w:val="24"/>
        </w:rPr>
        <w:t xml:space="preserve"> est une Enzyme qui  catalyse l’oxygénation du </w:t>
      </w:r>
      <w:proofErr w:type="spellStart"/>
      <w:r w:rsidRPr="00CD56BA">
        <w:rPr>
          <w:rFonts w:asciiTheme="minorBidi" w:hAnsiTheme="minorBidi"/>
          <w:b/>
          <w:bCs/>
          <w:sz w:val="24"/>
          <w:szCs w:val="24"/>
        </w:rPr>
        <w:t>ribulose</w:t>
      </w:r>
      <w:proofErr w:type="spellEnd"/>
      <w:r w:rsidRPr="00CD56BA">
        <w:rPr>
          <w:rFonts w:asciiTheme="minorBidi" w:hAnsiTheme="minorBidi"/>
          <w:b/>
          <w:bCs/>
          <w:sz w:val="24"/>
          <w:szCs w:val="24"/>
        </w:rPr>
        <w:t xml:space="preserve"> </w:t>
      </w:r>
      <w:proofErr w:type="spellStart"/>
      <w:r w:rsidRPr="00CD56BA">
        <w:rPr>
          <w:rFonts w:asciiTheme="minorBidi" w:hAnsiTheme="minorBidi"/>
          <w:b/>
          <w:bCs/>
          <w:sz w:val="24"/>
          <w:szCs w:val="24"/>
        </w:rPr>
        <w:t>diphosphate</w:t>
      </w:r>
      <w:proofErr w:type="spellEnd"/>
      <w:r w:rsidRPr="00CD56BA">
        <w:rPr>
          <w:rFonts w:asciiTheme="minorBidi" w:hAnsiTheme="minorBidi"/>
          <w:b/>
          <w:bCs/>
          <w:sz w:val="24"/>
          <w:szCs w:val="24"/>
        </w:rPr>
        <w:t xml:space="preserve"> pour donner </w:t>
      </w:r>
    </w:p>
    <w:p w:rsidR="00CD56BA" w:rsidRPr="00CD56BA" w:rsidRDefault="00CD56BA" w:rsidP="00CD56BA">
      <w:pPr>
        <w:pStyle w:val="Paragraphedeliste"/>
        <w:numPr>
          <w:ilvl w:val="0"/>
          <w:numId w:val="3"/>
        </w:numPr>
        <w:spacing w:line="276" w:lineRule="auto"/>
        <w:rPr>
          <w:rFonts w:asciiTheme="minorBidi" w:hAnsiTheme="minorBidi"/>
          <w:sz w:val="24"/>
          <w:szCs w:val="24"/>
        </w:rPr>
      </w:pPr>
      <w:r w:rsidRPr="00CD56BA">
        <w:rPr>
          <w:rFonts w:asciiTheme="minorBidi" w:hAnsiTheme="minorBidi"/>
          <w:sz w:val="24"/>
          <w:szCs w:val="24"/>
        </w:rPr>
        <w:t xml:space="preserve">deux </w:t>
      </w:r>
      <w:proofErr w:type="spellStart"/>
      <w:r w:rsidRPr="00CD56BA">
        <w:rPr>
          <w:rFonts w:asciiTheme="minorBidi" w:hAnsiTheme="minorBidi"/>
          <w:sz w:val="24"/>
          <w:szCs w:val="24"/>
        </w:rPr>
        <w:t>phosphoglycérates</w:t>
      </w:r>
      <w:proofErr w:type="spellEnd"/>
      <w:r w:rsidRPr="00CD56BA">
        <w:rPr>
          <w:rFonts w:asciiTheme="minorBidi" w:hAnsiTheme="minorBidi"/>
          <w:sz w:val="24"/>
          <w:szCs w:val="24"/>
        </w:rPr>
        <w:t xml:space="preserve"> </w:t>
      </w:r>
    </w:p>
    <w:p w:rsidR="00CD56BA" w:rsidRPr="00CD56BA" w:rsidRDefault="00CD56BA" w:rsidP="00CD56BA">
      <w:pPr>
        <w:pStyle w:val="Paragraphedeliste"/>
        <w:numPr>
          <w:ilvl w:val="0"/>
          <w:numId w:val="3"/>
        </w:numPr>
        <w:spacing w:line="276" w:lineRule="auto"/>
        <w:rPr>
          <w:rFonts w:asciiTheme="minorBidi" w:hAnsiTheme="minorBidi"/>
          <w:sz w:val="24"/>
          <w:szCs w:val="24"/>
        </w:rPr>
      </w:pPr>
      <w:r w:rsidRPr="00CD56BA">
        <w:rPr>
          <w:rFonts w:asciiTheme="minorBidi" w:hAnsiTheme="minorBidi"/>
          <w:sz w:val="24"/>
          <w:szCs w:val="24"/>
        </w:rPr>
        <w:t xml:space="preserve">deux </w:t>
      </w:r>
      <w:proofErr w:type="spellStart"/>
      <w:r w:rsidRPr="00CD56BA">
        <w:rPr>
          <w:rFonts w:asciiTheme="minorBidi" w:hAnsiTheme="minorBidi"/>
          <w:sz w:val="24"/>
          <w:szCs w:val="24"/>
        </w:rPr>
        <w:t>phosphoglycolates</w:t>
      </w:r>
      <w:proofErr w:type="spellEnd"/>
      <w:r w:rsidRPr="00CD56BA">
        <w:rPr>
          <w:rFonts w:asciiTheme="minorBidi" w:hAnsiTheme="minorBidi"/>
          <w:sz w:val="24"/>
          <w:szCs w:val="24"/>
        </w:rPr>
        <w:t xml:space="preserve"> </w:t>
      </w:r>
    </w:p>
    <w:p w:rsidR="00CD56BA" w:rsidRPr="00CD56BA" w:rsidRDefault="00CD56BA" w:rsidP="00CD56BA">
      <w:pPr>
        <w:pStyle w:val="Paragraphedeliste"/>
        <w:numPr>
          <w:ilvl w:val="0"/>
          <w:numId w:val="3"/>
        </w:numPr>
        <w:spacing w:line="276" w:lineRule="auto"/>
        <w:rPr>
          <w:rFonts w:asciiTheme="minorBidi" w:hAnsiTheme="minorBidi"/>
          <w:sz w:val="24"/>
          <w:szCs w:val="24"/>
        </w:rPr>
      </w:pPr>
      <w:proofErr w:type="spellStart"/>
      <w:r w:rsidRPr="00CD56BA">
        <w:rPr>
          <w:rFonts w:asciiTheme="minorBidi" w:hAnsiTheme="minorBidi"/>
          <w:sz w:val="24"/>
          <w:szCs w:val="24"/>
        </w:rPr>
        <w:t>phosphoglycérate</w:t>
      </w:r>
      <w:proofErr w:type="spellEnd"/>
      <w:r w:rsidRPr="00CD56BA">
        <w:rPr>
          <w:rFonts w:asciiTheme="minorBidi" w:hAnsiTheme="minorBidi"/>
          <w:sz w:val="24"/>
          <w:szCs w:val="24"/>
        </w:rPr>
        <w:t xml:space="preserve"> et </w:t>
      </w:r>
      <w:proofErr w:type="spellStart"/>
      <w:r w:rsidRPr="00CD56BA">
        <w:rPr>
          <w:rFonts w:asciiTheme="minorBidi" w:hAnsiTheme="minorBidi"/>
          <w:sz w:val="24"/>
          <w:szCs w:val="24"/>
        </w:rPr>
        <w:t>phosphoglycolate</w:t>
      </w:r>
      <w:proofErr w:type="spellEnd"/>
      <w:r w:rsidRPr="00CD56BA">
        <w:rPr>
          <w:rFonts w:asciiTheme="minorBidi" w:hAnsiTheme="minorBidi"/>
          <w:sz w:val="24"/>
          <w:szCs w:val="24"/>
        </w:rPr>
        <w:t xml:space="preserve">  </w:t>
      </w:r>
    </w:p>
    <w:p w:rsidR="00CD56BA" w:rsidRPr="00CD56BA" w:rsidRDefault="00CD56BA" w:rsidP="00CD56BA">
      <w:pPr>
        <w:pStyle w:val="Paragraphedeliste"/>
        <w:numPr>
          <w:ilvl w:val="0"/>
          <w:numId w:val="3"/>
        </w:numPr>
        <w:spacing w:line="276" w:lineRule="auto"/>
        <w:rPr>
          <w:rFonts w:asciiTheme="minorBidi" w:hAnsiTheme="minorBidi"/>
          <w:sz w:val="24"/>
          <w:szCs w:val="24"/>
        </w:rPr>
      </w:pPr>
      <w:r w:rsidRPr="00CD56BA">
        <w:rPr>
          <w:rFonts w:asciiTheme="minorBidi" w:hAnsiTheme="minorBidi"/>
          <w:sz w:val="24"/>
          <w:szCs w:val="24"/>
        </w:rPr>
        <w:t>Toutes les réponses sans fausses</w:t>
      </w:r>
    </w:p>
    <w:p w:rsidR="00CD56BA" w:rsidRPr="00CD56BA" w:rsidRDefault="00CD56BA" w:rsidP="00CD56BA">
      <w:pPr>
        <w:spacing w:line="276" w:lineRule="auto"/>
        <w:rPr>
          <w:rFonts w:asciiTheme="minorBidi" w:hAnsiTheme="minorBidi"/>
          <w:sz w:val="24"/>
          <w:szCs w:val="24"/>
        </w:rPr>
      </w:pPr>
    </w:p>
    <w:p w:rsidR="00CD56BA" w:rsidRPr="00CD56BA" w:rsidRDefault="00CD56BA" w:rsidP="00CD56BA">
      <w:pPr>
        <w:tabs>
          <w:tab w:val="left" w:pos="1035"/>
        </w:tabs>
        <w:spacing w:line="340" w:lineRule="exact"/>
        <w:rPr>
          <w:rFonts w:asciiTheme="minorBidi" w:hAnsiTheme="minorBidi"/>
          <w:b/>
          <w:bCs/>
          <w:sz w:val="24"/>
          <w:szCs w:val="24"/>
          <w:lang w:eastAsia="fr-FR" w:bidi="he-IL"/>
        </w:rPr>
      </w:pPr>
      <w:r w:rsidRPr="00CD56BA">
        <w:rPr>
          <w:rFonts w:asciiTheme="minorBidi" w:hAnsiTheme="minorBidi"/>
          <w:b/>
          <w:bCs/>
          <w:sz w:val="24"/>
          <w:szCs w:val="24"/>
        </w:rPr>
        <w:t>3-</w:t>
      </w:r>
      <w:r w:rsidRPr="00CD56BA">
        <w:rPr>
          <w:rFonts w:asciiTheme="minorBidi" w:hAnsiTheme="minorBidi"/>
          <w:b/>
          <w:bCs/>
          <w:sz w:val="24"/>
          <w:szCs w:val="24"/>
          <w:lang w:eastAsia="fr-FR" w:bidi="he-IL"/>
        </w:rPr>
        <w:t xml:space="preserve"> Pour l’ouverture des stomates : l’entrée du K</w:t>
      </w:r>
      <w:r w:rsidRPr="00CD56BA">
        <w:rPr>
          <w:rFonts w:asciiTheme="minorBidi" w:hAnsiTheme="minorBidi"/>
          <w:b/>
          <w:bCs/>
          <w:sz w:val="24"/>
          <w:szCs w:val="24"/>
          <w:vertAlign w:val="superscript"/>
          <w:lang w:eastAsia="fr-FR" w:bidi="he-IL"/>
        </w:rPr>
        <w:t>+</w:t>
      </w:r>
      <w:r w:rsidRPr="00CD56BA">
        <w:rPr>
          <w:rFonts w:asciiTheme="minorBidi" w:hAnsiTheme="minorBidi"/>
          <w:b/>
          <w:bCs/>
          <w:sz w:val="24"/>
          <w:szCs w:val="24"/>
          <w:lang w:eastAsia="fr-FR" w:bidi="he-IL"/>
        </w:rPr>
        <w:t xml:space="preserve"> dans le cytosol des cellules de gardes est assurée par </w:t>
      </w:r>
    </w:p>
    <w:p w:rsidR="00CD56BA" w:rsidRPr="00CD56BA" w:rsidRDefault="00CD56BA" w:rsidP="00CD56BA">
      <w:pPr>
        <w:pStyle w:val="Paragraphedeliste"/>
        <w:numPr>
          <w:ilvl w:val="0"/>
          <w:numId w:val="7"/>
        </w:numPr>
        <w:tabs>
          <w:tab w:val="left" w:pos="1035"/>
        </w:tabs>
        <w:spacing w:after="120" w:line="340" w:lineRule="exact"/>
        <w:rPr>
          <w:rFonts w:asciiTheme="minorBidi" w:hAnsiTheme="minorBidi"/>
          <w:sz w:val="24"/>
          <w:szCs w:val="24"/>
          <w:lang w:eastAsia="fr-FR" w:bidi="he-IL"/>
        </w:rPr>
      </w:pPr>
      <w:r w:rsidRPr="00CD56BA">
        <w:rPr>
          <w:rFonts w:asciiTheme="minorBidi" w:hAnsiTheme="minorBidi"/>
          <w:sz w:val="24"/>
          <w:szCs w:val="24"/>
          <w:lang w:eastAsia="fr-FR" w:bidi="he-IL"/>
        </w:rPr>
        <w:t xml:space="preserve">Un </w:t>
      </w:r>
      <w:proofErr w:type="spellStart"/>
      <w:r w:rsidRPr="00CD56BA">
        <w:rPr>
          <w:rFonts w:asciiTheme="minorBidi" w:hAnsiTheme="minorBidi"/>
          <w:sz w:val="24"/>
          <w:szCs w:val="24"/>
          <w:lang w:eastAsia="fr-FR" w:bidi="he-IL"/>
        </w:rPr>
        <w:t>cotransport</w:t>
      </w:r>
      <w:proofErr w:type="spellEnd"/>
      <w:r w:rsidRPr="00CD56BA">
        <w:rPr>
          <w:rFonts w:asciiTheme="minorBidi" w:hAnsiTheme="minorBidi"/>
          <w:sz w:val="24"/>
          <w:szCs w:val="24"/>
          <w:lang w:eastAsia="fr-FR" w:bidi="he-IL"/>
        </w:rPr>
        <w:t xml:space="preserve"> avec des protons éjectés par une pompe  H</w:t>
      </w:r>
      <w:r w:rsidRPr="00CD56BA">
        <w:rPr>
          <w:rFonts w:asciiTheme="minorBidi" w:hAnsiTheme="minorBidi"/>
          <w:sz w:val="24"/>
          <w:szCs w:val="24"/>
          <w:vertAlign w:val="superscript"/>
          <w:lang w:eastAsia="fr-FR" w:bidi="he-IL"/>
        </w:rPr>
        <w:t>+</w:t>
      </w:r>
      <w:r w:rsidRPr="00CD56BA">
        <w:rPr>
          <w:rFonts w:asciiTheme="minorBidi" w:hAnsiTheme="minorBidi"/>
          <w:sz w:val="24"/>
          <w:szCs w:val="24"/>
          <w:lang w:eastAsia="fr-FR" w:bidi="he-IL"/>
        </w:rPr>
        <w:t>-</w:t>
      </w:r>
      <w:proofErr w:type="spellStart"/>
      <w:r w:rsidRPr="00CD56BA">
        <w:rPr>
          <w:rFonts w:asciiTheme="minorBidi" w:hAnsiTheme="minorBidi"/>
          <w:sz w:val="24"/>
          <w:szCs w:val="24"/>
          <w:lang w:eastAsia="fr-FR" w:bidi="he-IL"/>
        </w:rPr>
        <w:t>ATPase</w:t>
      </w:r>
      <w:proofErr w:type="spellEnd"/>
    </w:p>
    <w:p w:rsidR="00CD56BA" w:rsidRPr="00CD56BA" w:rsidRDefault="00CD56BA" w:rsidP="00CD56BA">
      <w:pPr>
        <w:pStyle w:val="Paragraphedeliste"/>
        <w:numPr>
          <w:ilvl w:val="0"/>
          <w:numId w:val="7"/>
        </w:numPr>
        <w:tabs>
          <w:tab w:val="left" w:pos="1035"/>
        </w:tabs>
        <w:spacing w:line="340" w:lineRule="exact"/>
        <w:rPr>
          <w:rFonts w:asciiTheme="minorBidi" w:hAnsiTheme="minorBidi"/>
          <w:sz w:val="24"/>
          <w:szCs w:val="24"/>
          <w:lang w:eastAsia="fr-FR" w:bidi="he-IL"/>
        </w:rPr>
      </w:pPr>
      <w:r w:rsidRPr="00CD56BA">
        <w:rPr>
          <w:rFonts w:asciiTheme="minorBidi" w:hAnsiTheme="minorBidi"/>
          <w:sz w:val="24"/>
          <w:szCs w:val="24"/>
          <w:lang w:eastAsia="fr-FR" w:bidi="he-IL"/>
        </w:rPr>
        <w:t>Un contre transport avec des protons éjectés par une pompe  H</w:t>
      </w:r>
      <w:r w:rsidRPr="00CD56BA">
        <w:rPr>
          <w:rFonts w:asciiTheme="minorBidi" w:hAnsiTheme="minorBidi"/>
          <w:sz w:val="24"/>
          <w:szCs w:val="24"/>
          <w:vertAlign w:val="superscript"/>
          <w:lang w:eastAsia="fr-FR" w:bidi="he-IL"/>
        </w:rPr>
        <w:t>+</w:t>
      </w:r>
      <w:r w:rsidRPr="00CD56BA">
        <w:rPr>
          <w:rFonts w:asciiTheme="minorBidi" w:hAnsiTheme="minorBidi"/>
          <w:sz w:val="24"/>
          <w:szCs w:val="24"/>
          <w:lang w:eastAsia="fr-FR" w:bidi="he-IL"/>
        </w:rPr>
        <w:t>-</w:t>
      </w:r>
      <w:proofErr w:type="spellStart"/>
      <w:r w:rsidRPr="00CD56BA">
        <w:rPr>
          <w:rFonts w:asciiTheme="minorBidi" w:hAnsiTheme="minorBidi"/>
          <w:sz w:val="24"/>
          <w:szCs w:val="24"/>
          <w:lang w:eastAsia="fr-FR" w:bidi="he-IL"/>
        </w:rPr>
        <w:t>ATPase</w:t>
      </w:r>
      <w:proofErr w:type="spellEnd"/>
      <w:r w:rsidRPr="00CD56BA">
        <w:rPr>
          <w:rFonts w:asciiTheme="minorBidi" w:hAnsiTheme="minorBidi"/>
          <w:sz w:val="24"/>
          <w:szCs w:val="24"/>
          <w:lang w:eastAsia="fr-FR" w:bidi="he-IL"/>
        </w:rPr>
        <w:t>.</w:t>
      </w:r>
    </w:p>
    <w:p w:rsidR="00CD56BA" w:rsidRPr="00CD56BA" w:rsidRDefault="00CD56BA" w:rsidP="00CD56BA">
      <w:pPr>
        <w:pStyle w:val="Paragraphedeliste"/>
        <w:numPr>
          <w:ilvl w:val="0"/>
          <w:numId w:val="7"/>
        </w:numPr>
        <w:tabs>
          <w:tab w:val="left" w:pos="1035"/>
        </w:tabs>
        <w:spacing w:after="120" w:line="340" w:lineRule="exact"/>
        <w:rPr>
          <w:rFonts w:asciiTheme="minorBidi" w:hAnsiTheme="minorBidi"/>
          <w:sz w:val="24"/>
          <w:szCs w:val="24"/>
          <w:lang w:eastAsia="fr-FR" w:bidi="he-IL"/>
        </w:rPr>
      </w:pPr>
      <w:r w:rsidRPr="00CD56BA">
        <w:rPr>
          <w:rFonts w:asciiTheme="minorBidi" w:hAnsiTheme="minorBidi"/>
          <w:sz w:val="24"/>
          <w:szCs w:val="24"/>
          <w:lang w:eastAsia="fr-FR" w:bidi="he-IL"/>
        </w:rPr>
        <w:t>Un contre transport K</w:t>
      </w:r>
      <w:r w:rsidRPr="00CD56BA">
        <w:rPr>
          <w:rFonts w:asciiTheme="minorBidi" w:hAnsiTheme="minorBidi"/>
          <w:sz w:val="24"/>
          <w:szCs w:val="24"/>
          <w:vertAlign w:val="superscript"/>
          <w:lang w:eastAsia="fr-FR" w:bidi="he-IL"/>
        </w:rPr>
        <w:t>+</w:t>
      </w:r>
      <w:r w:rsidRPr="00CD56BA">
        <w:rPr>
          <w:rFonts w:asciiTheme="minorBidi" w:hAnsiTheme="minorBidi"/>
          <w:sz w:val="24"/>
          <w:szCs w:val="24"/>
          <w:lang w:eastAsia="fr-FR" w:bidi="he-IL"/>
        </w:rPr>
        <w:t>/Cl- par une pompe à Cl</w:t>
      </w:r>
      <w:r w:rsidRPr="00CD56BA">
        <w:rPr>
          <w:rFonts w:asciiTheme="minorBidi" w:hAnsiTheme="minorBidi"/>
          <w:sz w:val="24"/>
          <w:szCs w:val="24"/>
          <w:vertAlign w:val="superscript"/>
          <w:lang w:eastAsia="fr-FR" w:bidi="he-IL"/>
        </w:rPr>
        <w:t>-</w:t>
      </w:r>
    </w:p>
    <w:p w:rsidR="00CD56BA" w:rsidRPr="00CD56BA" w:rsidRDefault="00CD56BA" w:rsidP="00CD56BA">
      <w:pPr>
        <w:pStyle w:val="Paragraphedeliste"/>
        <w:numPr>
          <w:ilvl w:val="0"/>
          <w:numId w:val="7"/>
        </w:numPr>
        <w:spacing w:line="276" w:lineRule="auto"/>
        <w:rPr>
          <w:rFonts w:asciiTheme="minorBidi" w:hAnsiTheme="minorBidi"/>
          <w:sz w:val="24"/>
          <w:szCs w:val="24"/>
        </w:rPr>
      </w:pPr>
      <w:r w:rsidRPr="00CD56BA">
        <w:rPr>
          <w:rFonts w:asciiTheme="minorBidi" w:hAnsiTheme="minorBidi"/>
          <w:sz w:val="24"/>
          <w:szCs w:val="24"/>
        </w:rPr>
        <w:t>Toutes les réponses sans fausses</w:t>
      </w:r>
    </w:p>
    <w:p w:rsidR="00CD56BA" w:rsidRPr="00CD56BA" w:rsidRDefault="00CD56BA" w:rsidP="00CD56BA">
      <w:pPr>
        <w:spacing w:line="276" w:lineRule="auto"/>
        <w:rPr>
          <w:rFonts w:asciiTheme="minorBidi" w:hAnsiTheme="minorBidi"/>
          <w:sz w:val="24"/>
          <w:szCs w:val="24"/>
        </w:rPr>
      </w:pPr>
    </w:p>
    <w:p w:rsidR="00CD56BA" w:rsidRPr="00CD56BA" w:rsidRDefault="00CD56BA" w:rsidP="00CD56BA">
      <w:pPr>
        <w:spacing w:line="276" w:lineRule="auto"/>
        <w:rPr>
          <w:rFonts w:asciiTheme="minorBidi" w:hAnsiTheme="minorBidi"/>
          <w:b/>
          <w:bCs/>
          <w:sz w:val="24"/>
          <w:szCs w:val="24"/>
        </w:rPr>
      </w:pPr>
      <w:r w:rsidRPr="00CD56BA">
        <w:rPr>
          <w:rFonts w:asciiTheme="minorBidi" w:hAnsiTheme="minorBidi"/>
          <w:sz w:val="24"/>
          <w:szCs w:val="24"/>
        </w:rPr>
        <w:t>4</w:t>
      </w:r>
      <w:r w:rsidRPr="00CD56BA">
        <w:rPr>
          <w:rFonts w:asciiTheme="minorBidi" w:hAnsiTheme="minorBidi"/>
          <w:b/>
          <w:bCs/>
          <w:sz w:val="24"/>
          <w:szCs w:val="24"/>
        </w:rPr>
        <w:t xml:space="preserve">- Métabolisme des plantes en C4 se réalise dans les cellules de </w:t>
      </w:r>
    </w:p>
    <w:p w:rsidR="00CD56BA" w:rsidRPr="00CD56BA" w:rsidRDefault="00CD56BA" w:rsidP="00CD56BA">
      <w:pPr>
        <w:pStyle w:val="Paragraphedeliste"/>
        <w:numPr>
          <w:ilvl w:val="0"/>
          <w:numId w:val="4"/>
        </w:numPr>
        <w:spacing w:line="276" w:lineRule="auto"/>
        <w:ind w:left="709" w:hanging="283"/>
        <w:rPr>
          <w:rFonts w:asciiTheme="minorBidi" w:hAnsiTheme="minorBidi"/>
          <w:sz w:val="24"/>
          <w:szCs w:val="24"/>
        </w:rPr>
      </w:pPr>
      <w:proofErr w:type="spellStart"/>
      <w:r w:rsidRPr="00CD56BA">
        <w:rPr>
          <w:rFonts w:asciiTheme="minorBidi" w:hAnsiTheme="minorBidi"/>
          <w:sz w:val="24"/>
          <w:szCs w:val="24"/>
        </w:rPr>
        <w:t>Mesophylle</w:t>
      </w:r>
      <w:proofErr w:type="spellEnd"/>
      <w:r w:rsidRPr="00CD56BA">
        <w:rPr>
          <w:rFonts w:asciiTheme="minorBidi" w:hAnsiTheme="minorBidi"/>
          <w:sz w:val="24"/>
          <w:szCs w:val="24"/>
        </w:rPr>
        <w:t xml:space="preserve"> + parenchyme palissadique </w:t>
      </w:r>
    </w:p>
    <w:p w:rsidR="00CD56BA" w:rsidRPr="00CD56BA" w:rsidRDefault="00CD56BA" w:rsidP="00CD56BA">
      <w:pPr>
        <w:pStyle w:val="Paragraphedeliste"/>
        <w:numPr>
          <w:ilvl w:val="0"/>
          <w:numId w:val="4"/>
        </w:numPr>
        <w:spacing w:line="276" w:lineRule="auto"/>
        <w:ind w:left="709" w:hanging="283"/>
        <w:rPr>
          <w:rFonts w:asciiTheme="minorBidi" w:hAnsiTheme="minorBidi"/>
          <w:sz w:val="24"/>
          <w:szCs w:val="24"/>
        </w:rPr>
      </w:pPr>
      <w:proofErr w:type="spellStart"/>
      <w:r w:rsidRPr="00CD56BA">
        <w:rPr>
          <w:rFonts w:asciiTheme="minorBidi" w:hAnsiTheme="minorBidi"/>
          <w:sz w:val="24"/>
          <w:szCs w:val="24"/>
        </w:rPr>
        <w:t>Mesophylle</w:t>
      </w:r>
      <w:proofErr w:type="spellEnd"/>
      <w:r w:rsidRPr="00CD56BA">
        <w:rPr>
          <w:rFonts w:asciiTheme="minorBidi" w:hAnsiTheme="minorBidi"/>
          <w:sz w:val="24"/>
          <w:szCs w:val="24"/>
        </w:rPr>
        <w:t xml:space="preserve"> + la gaine péri vasculaire </w:t>
      </w:r>
    </w:p>
    <w:p w:rsidR="00CD56BA" w:rsidRPr="00CD56BA" w:rsidRDefault="00CD56BA" w:rsidP="00CD56BA">
      <w:pPr>
        <w:pStyle w:val="Paragraphedeliste"/>
        <w:numPr>
          <w:ilvl w:val="0"/>
          <w:numId w:val="4"/>
        </w:numPr>
        <w:spacing w:line="276" w:lineRule="auto"/>
        <w:ind w:left="709" w:hanging="283"/>
        <w:rPr>
          <w:rFonts w:asciiTheme="minorBidi" w:hAnsiTheme="minorBidi"/>
          <w:sz w:val="24"/>
          <w:szCs w:val="24"/>
        </w:rPr>
      </w:pPr>
      <w:r w:rsidRPr="00CD56BA">
        <w:rPr>
          <w:rFonts w:asciiTheme="minorBidi" w:hAnsiTheme="minorBidi"/>
          <w:sz w:val="24"/>
          <w:szCs w:val="24"/>
        </w:rPr>
        <w:t>La gaine péri vasculaire +  parenchyme palissadique</w:t>
      </w:r>
    </w:p>
    <w:p w:rsidR="00CD56BA" w:rsidRPr="00CD56BA" w:rsidRDefault="00CD56BA" w:rsidP="00CD56BA">
      <w:pPr>
        <w:pStyle w:val="Paragraphedeliste"/>
        <w:numPr>
          <w:ilvl w:val="0"/>
          <w:numId w:val="4"/>
        </w:numPr>
        <w:spacing w:line="276" w:lineRule="auto"/>
        <w:ind w:left="709" w:hanging="283"/>
        <w:rPr>
          <w:rFonts w:asciiTheme="minorBidi" w:hAnsiTheme="minorBidi"/>
          <w:b/>
          <w:bCs/>
          <w:sz w:val="24"/>
          <w:szCs w:val="24"/>
        </w:rPr>
      </w:pPr>
      <w:r w:rsidRPr="00CD56BA">
        <w:rPr>
          <w:rFonts w:asciiTheme="minorBidi" w:hAnsiTheme="minorBidi"/>
          <w:sz w:val="24"/>
          <w:szCs w:val="24"/>
        </w:rPr>
        <w:t>Toutes les réponses sans fausses</w:t>
      </w:r>
    </w:p>
    <w:p w:rsidR="00CD56BA" w:rsidRPr="00CD56BA" w:rsidRDefault="00CD56BA" w:rsidP="00CD56BA">
      <w:pPr>
        <w:tabs>
          <w:tab w:val="left" w:pos="1035"/>
        </w:tabs>
        <w:spacing w:after="120"/>
        <w:rPr>
          <w:rFonts w:asciiTheme="minorBidi" w:hAnsiTheme="minorBidi"/>
          <w:b/>
          <w:bCs/>
          <w:sz w:val="24"/>
          <w:szCs w:val="24"/>
          <w:lang w:eastAsia="fr-FR" w:bidi="he-IL"/>
        </w:rPr>
      </w:pPr>
      <w:r w:rsidRPr="00CD56BA">
        <w:rPr>
          <w:rFonts w:asciiTheme="minorBidi" w:hAnsiTheme="minorBidi"/>
          <w:b/>
          <w:bCs/>
          <w:sz w:val="24"/>
          <w:szCs w:val="24"/>
        </w:rPr>
        <w:t>5-</w:t>
      </w:r>
      <w:r w:rsidRPr="00CD56BA">
        <w:rPr>
          <w:rFonts w:asciiTheme="minorBidi" w:hAnsiTheme="minorBidi"/>
          <w:b/>
          <w:bCs/>
          <w:sz w:val="24"/>
          <w:szCs w:val="24"/>
          <w:lang w:eastAsia="fr-FR" w:bidi="he-IL"/>
        </w:rPr>
        <w:t xml:space="preserve"> La concentration du CO2 dans l’atmosphère interne de la feuille contrôle l’ouverture de l’ostiole :</w:t>
      </w:r>
    </w:p>
    <w:p w:rsidR="00CD56BA" w:rsidRPr="00CD56BA" w:rsidRDefault="00CD56BA" w:rsidP="00CD56BA">
      <w:pPr>
        <w:pStyle w:val="Paragraphedeliste"/>
        <w:numPr>
          <w:ilvl w:val="0"/>
          <w:numId w:val="9"/>
        </w:numPr>
        <w:tabs>
          <w:tab w:val="left" w:pos="1035"/>
        </w:tabs>
        <w:spacing w:after="120"/>
        <w:rPr>
          <w:rFonts w:asciiTheme="minorBidi" w:hAnsiTheme="minorBidi"/>
          <w:b/>
          <w:bCs/>
          <w:sz w:val="24"/>
          <w:szCs w:val="24"/>
          <w:lang w:eastAsia="fr-FR" w:bidi="he-IL"/>
        </w:rPr>
      </w:pPr>
      <w:r w:rsidRPr="00CD56BA">
        <w:rPr>
          <w:rFonts w:asciiTheme="minorBidi" w:hAnsiTheme="minorBidi"/>
          <w:sz w:val="24"/>
          <w:szCs w:val="24"/>
          <w:lang w:eastAsia="fr-FR" w:bidi="he-IL"/>
        </w:rPr>
        <w:t>Fortes concentrations de CO2 provoquent l’ouverture.</w:t>
      </w:r>
    </w:p>
    <w:p w:rsidR="00CD56BA" w:rsidRPr="00CD56BA" w:rsidRDefault="00CD56BA" w:rsidP="00CD56BA">
      <w:pPr>
        <w:pStyle w:val="Paragraphedeliste"/>
        <w:numPr>
          <w:ilvl w:val="0"/>
          <w:numId w:val="9"/>
        </w:numPr>
        <w:tabs>
          <w:tab w:val="left" w:pos="1035"/>
        </w:tabs>
        <w:spacing w:after="120"/>
        <w:rPr>
          <w:rFonts w:asciiTheme="minorBidi" w:hAnsiTheme="minorBidi"/>
          <w:b/>
          <w:bCs/>
          <w:sz w:val="24"/>
          <w:szCs w:val="24"/>
          <w:lang w:eastAsia="fr-FR" w:bidi="he-IL"/>
        </w:rPr>
      </w:pPr>
      <w:r w:rsidRPr="00CD56BA">
        <w:rPr>
          <w:rFonts w:asciiTheme="minorBidi" w:hAnsiTheme="minorBidi"/>
          <w:sz w:val="24"/>
          <w:szCs w:val="24"/>
          <w:lang w:eastAsia="fr-FR" w:bidi="he-IL"/>
        </w:rPr>
        <w:t xml:space="preserve">Faible  concentration de CO2 provoquent fermeture </w:t>
      </w:r>
    </w:p>
    <w:p w:rsidR="00CD56BA" w:rsidRPr="00CD56BA" w:rsidRDefault="00CD56BA" w:rsidP="00CD56BA">
      <w:pPr>
        <w:pStyle w:val="Paragraphedeliste"/>
        <w:numPr>
          <w:ilvl w:val="0"/>
          <w:numId w:val="9"/>
        </w:numPr>
        <w:tabs>
          <w:tab w:val="left" w:pos="1035"/>
        </w:tabs>
        <w:spacing w:after="120"/>
        <w:rPr>
          <w:rFonts w:asciiTheme="minorBidi" w:hAnsiTheme="minorBidi"/>
          <w:b/>
          <w:bCs/>
          <w:sz w:val="24"/>
          <w:szCs w:val="24"/>
          <w:lang w:eastAsia="fr-FR" w:bidi="he-IL"/>
        </w:rPr>
      </w:pPr>
      <w:r w:rsidRPr="00CD56BA">
        <w:rPr>
          <w:rFonts w:asciiTheme="minorBidi" w:hAnsiTheme="minorBidi"/>
          <w:sz w:val="24"/>
          <w:szCs w:val="24"/>
          <w:lang w:eastAsia="fr-FR" w:bidi="he-IL"/>
        </w:rPr>
        <w:t>Faible concentration de CO2 provoquent l’ouverture.</w:t>
      </w:r>
    </w:p>
    <w:p w:rsidR="00CD56BA" w:rsidRPr="00CD56BA" w:rsidRDefault="00CD56BA" w:rsidP="00CD56BA">
      <w:pPr>
        <w:pStyle w:val="Paragraphedeliste"/>
        <w:numPr>
          <w:ilvl w:val="0"/>
          <w:numId w:val="9"/>
        </w:numPr>
        <w:spacing w:line="276" w:lineRule="auto"/>
        <w:rPr>
          <w:rFonts w:asciiTheme="minorBidi" w:hAnsiTheme="minorBidi"/>
          <w:sz w:val="24"/>
          <w:szCs w:val="24"/>
        </w:rPr>
      </w:pPr>
      <w:r w:rsidRPr="00CD56BA">
        <w:rPr>
          <w:rFonts w:asciiTheme="minorBidi" w:hAnsiTheme="minorBidi"/>
          <w:sz w:val="24"/>
          <w:szCs w:val="24"/>
        </w:rPr>
        <w:t>Toutes les réponses sans fausses</w:t>
      </w:r>
    </w:p>
    <w:p w:rsidR="00CD56BA" w:rsidRPr="00CD56BA" w:rsidRDefault="00CD56BA" w:rsidP="00CD56BA">
      <w:pPr>
        <w:spacing w:line="276" w:lineRule="auto"/>
        <w:rPr>
          <w:rFonts w:asciiTheme="minorBidi" w:hAnsiTheme="minorBidi"/>
          <w:b/>
          <w:bCs/>
          <w:sz w:val="24"/>
          <w:szCs w:val="24"/>
        </w:rPr>
      </w:pPr>
    </w:p>
    <w:p w:rsidR="00CD56BA" w:rsidRPr="00CD56BA" w:rsidRDefault="00CD56BA" w:rsidP="00CD56BA">
      <w:pPr>
        <w:spacing w:line="276" w:lineRule="auto"/>
        <w:rPr>
          <w:rFonts w:asciiTheme="minorBidi" w:hAnsiTheme="minorBidi"/>
          <w:b/>
          <w:bCs/>
          <w:sz w:val="24"/>
          <w:szCs w:val="24"/>
        </w:rPr>
      </w:pPr>
      <w:r w:rsidRPr="00CD56BA">
        <w:rPr>
          <w:rFonts w:asciiTheme="minorBidi" w:hAnsiTheme="minorBidi"/>
          <w:b/>
          <w:bCs/>
          <w:sz w:val="24"/>
          <w:szCs w:val="24"/>
        </w:rPr>
        <w:lastRenderedPageBreak/>
        <w:t xml:space="preserve">6- Transit de l’eau dans la tige est géré par </w:t>
      </w:r>
    </w:p>
    <w:p w:rsidR="00CD56BA" w:rsidRPr="00CD56BA" w:rsidRDefault="00CD56BA" w:rsidP="00CD56BA">
      <w:pPr>
        <w:pStyle w:val="Paragraphedeliste"/>
        <w:numPr>
          <w:ilvl w:val="0"/>
          <w:numId w:val="5"/>
        </w:numPr>
        <w:spacing w:line="276" w:lineRule="auto"/>
        <w:rPr>
          <w:rFonts w:asciiTheme="minorBidi" w:hAnsiTheme="minorBidi"/>
          <w:sz w:val="24"/>
          <w:szCs w:val="24"/>
        </w:rPr>
      </w:pPr>
      <w:r w:rsidRPr="00CD56BA">
        <w:rPr>
          <w:rFonts w:asciiTheme="minorBidi" w:hAnsiTheme="minorBidi"/>
          <w:sz w:val="24"/>
          <w:szCs w:val="24"/>
        </w:rPr>
        <w:t>Phénomène d’osmose</w:t>
      </w:r>
    </w:p>
    <w:p w:rsidR="00CD56BA" w:rsidRPr="00CD56BA" w:rsidRDefault="00CD56BA" w:rsidP="00CD56BA">
      <w:pPr>
        <w:pStyle w:val="Paragraphedeliste"/>
        <w:numPr>
          <w:ilvl w:val="0"/>
          <w:numId w:val="5"/>
        </w:numPr>
        <w:spacing w:line="276" w:lineRule="auto"/>
        <w:rPr>
          <w:rFonts w:asciiTheme="minorBidi" w:hAnsiTheme="minorBidi"/>
          <w:sz w:val="24"/>
          <w:szCs w:val="24"/>
        </w:rPr>
      </w:pPr>
      <w:r w:rsidRPr="00CD56BA">
        <w:rPr>
          <w:rFonts w:asciiTheme="minorBidi" w:hAnsiTheme="minorBidi"/>
          <w:sz w:val="24"/>
          <w:szCs w:val="24"/>
        </w:rPr>
        <w:t xml:space="preserve">Diffusion simple </w:t>
      </w:r>
    </w:p>
    <w:p w:rsidR="00CD56BA" w:rsidRPr="00CD56BA" w:rsidRDefault="00CD56BA" w:rsidP="00CD56BA">
      <w:pPr>
        <w:pStyle w:val="Paragraphedeliste"/>
        <w:numPr>
          <w:ilvl w:val="0"/>
          <w:numId w:val="5"/>
        </w:numPr>
        <w:spacing w:line="276" w:lineRule="auto"/>
        <w:rPr>
          <w:rFonts w:asciiTheme="minorBidi" w:hAnsiTheme="minorBidi"/>
          <w:sz w:val="24"/>
          <w:szCs w:val="24"/>
        </w:rPr>
      </w:pPr>
      <w:r w:rsidRPr="00CD56BA">
        <w:rPr>
          <w:rFonts w:asciiTheme="minorBidi" w:hAnsiTheme="minorBidi"/>
          <w:sz w:val="24"/>
          <w:szCs w:val="24"/>
        </w:rPr>
        <w:t xml:space="preserve">Les forces de capillarité + poussée radiculaire  </w:t>
      </w:r>
    </w:p>
    <w:p w:rsidR="00CD56BA" w:rsidRPr="00CD56BA" w:rsidRDefault="00CD56BA" w:rsidP="00CD56BA">
      <w:pPr>
        <w:pStyle w:val="Paragraphedeliste"/>
        <w:numPr>
          <w:ilvl w:val="0"/>
          <w:numId w:val="5"/>
        </w:numPr>
        <w:spacing w:line="276" w:lineRule="auto"/>
        <w:rPr>
          <w:rFonts w:asciiTheme="minorBidi" w:hAnsiTheme="minorBidi"/>
          <w:sz w:val="24"/>
          <w:szCs w:val="24"/>
        </w:rPr>
      </w:pPr>
      <w:r w:rsidRPr="00CD56BA">
        <w:rPr>
          <w:rFonts w:asciiTheme="minorBidi" w:hAnsiTheme="minorBidi"/>
          <w:sz w:val="24"/>
          <w:szCs w:val="24"/>
        </w:rPr>
        <w:t>Toutes les réponses sans fausses</w:t>
      </w:r>
    </w:p>
    <w:p w:rsidR="00CD56BA" w:rsidRPr="00CD56BA" w:rsidRDefault="00CD56BA" w:rsidP="00CD56BA">
      <w:pPr>
        <w:spacing w:line="276" w:lineRule="auto"/>
        <w:rPr>
          <w:rFonts w:asciiTheme="minorBidi" w:hAnsiTheme="minorBidi"/>
          <w:sz w:val="24"/>
          <w:szCs w:val="24"/>
        </w:rPr>
      </w:pPr>
    </w:p>
    <w:p w:rsidR="00CD56BA" w:rsidRPr="00CD56BA" w:rsidRDefault="00CD56BA" w:rsidP="00CD56BA">
      <w:pPr>
        <w:spacing w:line="276" w:lineRule="auto"/>
        <w:rPr>
          <w:rFonts w:asciiTheme="minorBidi" w:hAnsiTheme="minorBidi"/>
          <w:b/>
          <w:bCs/>
          <w:sz w:val="24"/>
          <w:szCs w:val="24"/>
        </w:rPr>
      </w:pPr>
      <w:r w:rsidRPr="00CD56BA">
        <w:rPr>
          <w:rFonts w:asciiTheme="minorBidi" w:hAnsiTheme="minorBidi"/>
          <w:b/>
          <w:bCs/>
          <w:sz w:val="24"/>
          <w:szCs w:val="24"/>
        </w:rPr>
        <w:t xml:space="preserve">7- Transit horizontal de l’eau  dans la racine est interrompue  au niveau  </w:t>
      </w:r>
    </w:p>
    <w:p w:rsidR="00CD56BA" w:rsidRPr="00CD56BA" w:rsidRDefault="00CD56BA" w:rsidP="00CD56BA">
      <w:pPr>
        <w:pStyle w:val="Paragraphedeliste"/>
        <w:numPr>
          <w:ilvl w:val="0"/>
          <w:numId w:val="5"/>
        </w:numPr>
        <w:spacing w:line="276" w:lineRule="auto"/>
        <w:rPr>
          <w:rFonts w:asciiTheme="minorBidi" w:hAnsiTheme="minorBidi"/>
          <w:sz w:val="24"/>
          <w:szCs w:val="24"/>
        </w:rPr>
      </w:pPr>
      <w:r w:rsidRPr="00CD56BA">
        <w:rPr>
          <w:rFonts w:asciiTheme="minorBidi" w:hAnsiTheme="minorBidi"/>
          <w:sz w:val="24"/>
          <w:szCs w:val="24"/>
        </w:rPr>
        <w:t xml:space="preserve">Cellule de </w:t>
      </w:r>
      <w:proofErr w:type="spellStart"/>
      <w:r w:rsidRPr="00CD56BA">
        <w:rPr>
          <w:rFonts w:asciiTheme="minorBidi" w:hAnsiTheme="minorBidi"/>
          <w:sz w:val="24"/>
          <w:szCs w:val="24"/>
        </w:rPr>
        <w:t>Krantz</w:t>
      </w:r>
      <w:proofErr w:type="spellEnd"/>
    </w:p>
    <w:p w:rsidR="00CD56BA" w:rsidRPr="00CD56BA" w:rsidRDefault="00CD56BA" w:rsidP="00CD56BA">
      <w:pPr>
        <w:pStyle w:val="Paragraphedeliste"/>
        <w:numPr>
          <w:ilvl w:val="0"/>
          <w:numId w:val="5"/>
        </w:numPr>
        <w:spacing w:line="276" w:lineRule="auto"/>
        <w:rPr>
          <w:rFonts w:asciiTheme="minorBidi" w:hAnsiTheme="minorBidi"/>
          <w:sz w:val="24"/>
          <w:szCs w:val="24"/>
        </w:rPr>
      </w:pPr>
      <w:proofErr w:type="spellStart"/>
      <w:r w:rsidRPr="00CD56BA">
        <w:rPr>
          <w:rFonts w:asciiTheme="minorBidi" w:hAnsiTheme="minorBidi"/>
          <w:sz w:val="24"/>
          <w:szCs w:val="24"/>
        </w:rPr>
        <w:t>symplasme</w:t>
      </w:r>
      <w:proofErr w:type="spellEnd"/>
      <w:r w:rsidRPr="00CD56BA">
        <w:rPr>
          <w:rFonts w:asciiTheme="minorBidi" w:hAnsiTheme="minorBidi"/>
          <w:sz w:val="24"/>
          <w:szCs w:val="24"/>
        </w:rPr>
        <w:t xml:space="preserve"> </w:t>
      </w:r>
    </w:p>
    <w:p w:rsidR="00CD56BA" w:rsidRPr="00CD56BA" w:rsidRDefault="00CD56BA" w:rsidP="00CD56BA">
      <w:pPr>
        <w:pStyle w:val="Paragraphedeliste"/>
        <w:numPr>
          <w:ilvl w:val="0"/>
          <w:numId w:val="5"/>
        </w:numPr>
        <w:spacing w:line="276" w:lineRule="auto"/>
        <w:rPr>
          <w:rFonts w:asciiTheme="minorBidi" w:hAnsiTheme="minorBidi"/>
          <w:sz w:val="24"/>
          <w:szCs w:val="24"/>
        </w:rPr>
      </w:pPr>
      <w:r w:rsidRPr="00CD56BA">
        <w:rPr>
          <w:rFonts w:asciiTheme="minorBidi" w:hAnsiTheme="minorBidi"/>
          <w:sz w:val="24"/>
          <w:szCs w:val="24"/>
        </w:rPr>
        <w:t xml:space="preserve">Cadre </w:t>
      </w:r>
      <w:proofErr w:type="spellStart"/>
      <w:r w:rsidRPr="00CD56BA">
        <w:rPr>
          <w:rFonts w:asciiTheme="minorBidi" w:hAnsiTheme="minorBidi"/>
          <w:sz w:val="24"/>
          <w:szCs w:val="24"/>
        </w:rPr>
        <w:t>Caspary</w:t>
      </w:r>
      <w:proofErr w:type="spellEnd"/>
    </w:p>
    <w:p w:rsidR="00CD56BA" w:rsidRPr="00CD56BA" w:rsidRDefault="00CD56BA" w:rsidP="00CD56BA">
      <w:pPr>
        <w:pStyle w:val="Paragraphedeliste"/>
        <w:numPr>
          <w:ilvl w:val="0"/>
          <w:numId w:val="5"/>
        </w:numPr>
        <w:spacing w:line="276" w:lineRule="auto"/>
        <w:rPr>
          <w:rFonts w:asciiTheme="minorBidi" w:hAnsiTheme="minorBidi"/>
          <w:sz w:val="24"/>
          <w:szCs w:val="24"/>
        </w:rPr>
      </w:pPr>
      <w:r w:rsidRPr="00CD56BA">
        <w:rPr>
          <w:rFonts w:asciiTheme="minorBidi" w:hAnsiTheme="minorBidi"/>
          <w:sz w:val="24"/>
          <w:szCs w:val="24"/>
        </w:rPr>
        <w:t>Toutes les réponses sans fausses</w:t>
      </w:r>
    </w:p>
    <w:p w:rsidR="00CD56BA" w:rsidRPr="00CD56BA" w:rsidRDefault="00CD56BA" w:rsidP="00CD56BA">
      <w:pPr>
        <w:rPr>
          <w:rFonts w:asciiTheme="minorBidi" w:hAnsiTheme="minorBidi"/>
          <w:b/>
          <w:bCs/>
          <w:sz w:val="24"/>
          <w:szCs w:val="24"/>
        </w:rPr>
      </w:pPr>
      <w:r w:rsidRPr="00CD56BA">
        <w:rPr>
          <w:rFonts w:asciiTheme="minorBidi" w:hAnsiTheme="minorBidi"/>
          <w:b/>
          <w:bCs/>
          <w:sz w:val="24"/>
          <w:szCs w:val="24"/>
        </w:rPr>
        <w:t>8- Au niveau de l’endoderme la pression osmotique s’abaisse et le transport des ions est assuré par un transport passif.</w:t>
      </w:r>
    </w:p>
    <w:p w:rsidR="00CD56BA" w:rsidRPr="00CD56BA" w:rsidRDefault="00CD56BA" w:rsidP="00CD56BA">
      <w:pPr>
        <w:pStyle w:val="Paragraphedeliste"/>
        <w:numPr>
          <w:ilvl w:val="0"/>
          <w:numId w:val="10"/>
        </w:numPr>
        <w:tabs>
          <w:tab w:val="center" w:pos="5315"/>
        </w:tabs>
        <w:rPr>
          <w:rFonts w:asciiTheme="minorBidi" w:hAnsiTheme="minorBidi"/>
          <w:sz w:val="24"/>
          <w:szCs w:val="24"/>
        </w:rPr>
      </w:pPr>
      <w:r w:rsidRPr="00CD56BA">
        <w:rPr>
          <w:rFonts w:asciiTheme="minorBidi" w:hAnsiTheme="minorBidi"/>
          <w:sz w:val="24"/>
          <w:szCs w:val="24"/>
        </w:rPr>
        <w:t xml:space="preserve">Vrai </w:t>
      </w:r>
      <w:r w:rsidRPr="00CD56BA">
        <w:rPr>
          <w:rFonts w:asciiTheme="minorBidi" w:hAnsiTheme="minorBidi"/>
          <w:sz w:val="24"/>
          <w:szCs w:val="24"/>
        </w:rPr>
        <w:tab/>
      </w:r>
    </w:p>
    <w:p w:rsidR="00CD56BA" w:rsidRPr="00CD56BA" w:rsidRDefault="00CD56BA" w:rsidP="00CD56BA">
      <w:pPr>
        <w:pStyle w:val="Paragraphedeliste"/>
        <w:numPr>
          <w:ilvl w:val="0"/>
          <w:numId w:val="10"/>
        </w:numPr>
        <w:rPr>
          <w:rFonts w:asciiTheme="minorBidi" w:hAnsiTheme="minorBidi"/>
          <w:sz w:val="24"/>
          <w:szCs w:val="24"/>
        </w:rPr>
      </w:pPr>
      <w:r w:rsidRPr="00CD56BA">
        <w:rPr>
          <w:rFonts w:asciiTheme="minorBidi" w:hAnsiTheme="minorBidi"/>
          <w:sz w:val="24"/>
          <w:szCs w:val="24"/>
        </w:rPr>
        <w:t xml:space="preserve">Faux </w:t>
      </w:r>
    </w:p>
    <w:p w:rsidR="00CD56BA" w:rsidRPr="00CD56BA" w:rsidRDefault="00CD56BA" w:rsidP="00CD56BA">
      <w:pPr>
        <w:rPr>
          <w:rFonts w:asciiTheme="minorBidi" w:hAnsiTheme="minorBidi"/>
          <w:b/>
          <w:bCs/>
          <w:sz w:val="24"/>
          <w:szCs w:val="24"/>
        </w:rPr>
      </w:pPr>
    </w:p>
    <w:p w:rsidR="00CD56BA" w:rsidRPr="00CD56BA" w:rsidRDefault="00CD56BA" w:rsidP="00CD56BA">
      <w:pPr>
        <w:rPr>
          <w:rFonts w:asciiTheme="minorBidi" w:hAnsiTheme="minorBidi"/>
          <w:b/>
          <w:bCs/>
          <w:sz w:val="24"/>
          <w:szCs w:val="24"/>
        </w:rPr>
      </w:pPr>
      <w:r w:rsidRPr="00CD56BA">
        <w:rPr>
          <w:rFonts w:asciiTheme="minorBidi" w:hAnsiTheme="minorBidi"/>
          <w:b/>
          <w:bCs/>
          <w:sz w:val="24"/>
          <w:szCs w:val="24"/>
        </w:rPr>
        <w:t>9- Durant le fonctionnement nocturne chez les plantes CAM les cellules fixent le CO2 sur</w:t>
      </w:r>
    </w:p>
    <w:p w:rsidR="00CD56BA" w:rsidRPr="00CD56BA" w:rsidRDefault="00CD56BA" w:rsidP="00CD56BA">
      <w:pPr>
        <w:pStyle w:val="Paragraphedeliste"/>
        <w:numPr>
          <w:ilvl w:val="0"/>
          <w:numId w:val="5"/>
        </w:numPr>
        <w:spacing w:line="276" w:lineRule="auto"/>
        <w:rPr>
          <w:rFonts w:asciiTheme="minorBidi" w:hAnsiTheme="minorBidi"/>
          <w:sz w:val="24"/>
          <w:szCs w:val="24"/>
        </w:rPr>
      </w:pPr>
      <w:proofErr w:type="spellStart"/>
      <w:r w:rsidRPr="00CD56BA">
        <w:rPr>
          <w:rFonts w:asciiTheme="minorBidi" w:hAnsiTheme="minorBidi"/>
          <w:sz w:val="24"/>
          <w:szCs w:val="24"/>
        </w:rPr>
        <w:t>phosphoglycolate</w:t>
      </w:r>
      <w:proofErr w:type="spellEnd"/>
      <w:r w:rsidRPr="00CD56BA">
        <w:rPr>
          <w:rFonts w:asciiTheme="minorBidi" w:hAnsiTheme="minorBidi"/>
          <w:sz w:val="24"/>
          <w:szCs w:val="24"/>
        </w:rPr>
        <w:t xml:space="preserve"> </w:t>
      </w:r>
    </w:p>
    <w:p w:rsidR="00CD56BA" w:rsidRPr="00CD56BA" w:rsidRDefault="00CD56BA" w:rsidP="00CD56BA">
      <w:pPr>
        <w:pStyle w:val="Paragraphedeliste"/>
        <w:numPr>
          <w:ilvl w:val="0"/>
          <w:numId w:val="5"/>
        </w:numPr>
        <w:spacing w:line="276" w:lineRule="auto"/>
        <w:rPr>
          <w:rFonts w:asciiTheme="minorBidi" w:hAnsiTheme="minorBidi"/>
          <w:sz w:val="24"/>
          <w:szCs w:val="24"/>
        </w:rPr>
      </w:pPr>
      <w:proofErr w:type="spellStart"/>
      <w:r w:rsidRPr="00CD56BA">
        <w:rPr>
          <w:rFonts w:asciiTheme="minorBidi" w:hAnsiTheme="minorBidi"/>
          <w:sz w:val="24"/>
          <w:szCs w:val="24"/>
        </w:rPr>
        <w:t>Oxaloacetate</w:t>
      </w:r>
      <w:proofErr w:type="spellEnd"/>
      <w:r w:rsidRPr="00CD56BA">
        <w:rPr>
          <w:rFonts w:asciiTheme="minorBidi" w:hAnsiTheme="minorBidi"/>
          <w:sz w:val="24"/>
          <w:szCs w:val="24"/>
        </w:rPr>
        <w:t xml:space="preserve"> </w:t>
      </w:r>
    </w:p>
    <w:p w:rsidR="00CD56BA" w:rsidRPr="00CD56BA" w:rsidRDefault="00CD56BA" w:rsidP="00CD56BA">
      <w:pPr>
        <w:pStyle w:val="Paragraphedeliste"/>
        <w:numPr>
          <w:ilvl w:val="0"/>
          <w:numId w:val="5"/>
        </w:numPr>
        <w:spacing w:line="276" w:lineRule="auto"/>
        <w:rPr>
          <w:rFonts w:asciiTheme="minorBidi" w:hAnsiTheme="minorBidi"/>
          <w:sz w:val="24"/>
          <w:szCs w:val="24"/>
        </w:rPr>
      </w:pPr>
      <w:r w:rsidRPr="00CD56BA">
        <w:rPr>
          <w:rFonts w:asciiTheme="minorBidi" w:hAnsiTheme="minorBidi"/>
          <w:sz w:val="24"/>
          <w:szCs w:val="24"/>
        </w:rPr>
        <w:t>PEP (</w:t>
      </w:r>
      <w:proofErr w:type="spellStart"/>
      <w:r w:rsidRPr="00CD56BA">
        <w:rPr>
          <w:rFonts w:asciiTheme="minorBidi" w:hAnsiTheme="minorBidi"/>
          <w:sz w:val="24"/>
          <w:szCs w:val="24"/>
        </w:rPr>
        <w:t>PhosphoEnolPyruvate</w:t>
      </w:r>
      <w:proofErr w:type="spellEnd"/>
      <w:r w:rsidRPr="00CD56BA">
        <w:rPr>
          <w:rFonts w:asciiTheme="minorBidi" w:hAnsiTheme="minorBidi"/>
          <w:sz w:val="24"/>
          <w:szCs w:val="24"/>
        </w:rPr>
        <w:t>)</w:t>
      </w:r>
    </w:p>
    <w:p w:rsidR="00CD56BA" w:rsidRPr="00CD56BA" w:rsidRDefault="00CD56BA" w:rsidP="00CD56BA">
      <w:pPr>
        <w:pStyle w:val="Paragraphedeliste"/>
        <w:numPr>
          <w:ilvl w:val="0"/>
          <w:numId w:val="5"/>
        </w:numPr>
        <w:spacing w:line="276" w:lineRule="auto"/>
        <w:rPr>
          <w:rFonts w:asciiTheme="minorBidi" w:hAnsiTheme="minorBidi"/>
          <w:sz w:val="24"/>
          <w:szCs w:val="24"/>
        </w:rPr>
      </w:pPr>
      <w:r w:rsidRPr="00CD56BA">
        <w:rPr>
          <w:rFonts w:asciiTheme="minorBidi" w:hAnsiTheme="minorBidi"/>
          <w:sz w:val="24"/>
          <w:szCs w:val="24"/>
        </w:rPr>
        <w:t>Toutes les réponses sans fausses</w:t>
      </w:r>
    </w:p>
    <w:p w:rsidR="00CD56BA" w:rsidRPr="00CD56BA" w:rsidRDefault="00CD56BA" w:rsidP="00CD56BA">
      <w:pPr>
        <w:pStyle w:val="Paragraphedeliste"/>
        <w:spacing w:line="276" w:lineRule="auto"/>
        <w:rPr>
          <w:rFonts w:asciiTheme="minorBidi" w:hAnsiTheme="minorBidi"/>
          <w:sz w:val="24"/>
          <w:szCs w:val="24"/>
        </w:rPr>
      </w:pPr>
    </w:p>
    <w:p w:rsidR="00CD56BA" w:rsidRPr="00CD56BA" w:rsidRDefault="00CD56BA" w:rsidP="00CD56BA">
      <w:pPr>
        <w:spacing w:line="276" w:lineRule="auto"/>
        <w:rPr>
          <w:rFonts w:asciiTheme="minorBidi" w:hAnsiTheme="minorBidi"/>
          <w:b/>
          <w:bCs/>
          <w:sz w:val="24"/>
          <w:szCs w:val="24"/>
        </w:rPr>
      </w:pPr>
      <w:r w:rsidRPr="00CD56BA">
        <w:rPr>
          <w:rFonts w:asciiTheme="minorBidi" w:hAnsiTheme="minorBidi"/>
          <w:b/>
          <w:bCs/>
          <w:sz w:val="24"/>
          <w:szCs w:val="24"/>
        </w:rPr>
        <w:t>10- Le schéma en Z de la photosynthèse chez les plantes suit le trajet des</w:t>
      </w:r>
    </w:p>
    <w:p w:rsidR="00CD56BA" w:rsidRPr="00CD56BA" w:rsidRDefault="00CD56BA" w:rsidP="00CD56BA">
      <w:pPr>
        <w:pStyle w:val="Paragraphedeliste"/>
        <w:numPr>
          <w:ilvl w:val="0"/>
          <w:numId w:val="1"/>
        </w:numPr>
        <w:spacing w:line="276" w:lineRule="auto"/>
        <w:rPr>
          <w:rFonts w:asciiTheme="minorBidi" w:hAnsiTheme="minorBidi"/>
          <w:sz w:val="24"/>
          <w:szCs w:val="24"/>
        </w:rPr>
      </w:pPr>
      <w:r w:rsidRPr="00CD56BA">
        <w:rPr>
          <w:rFonts w:asciiTheme="minorBidi" w:hAnsiTheme="minorBidi"/>
          <w:sz w:val="24"/>
          <w:szCs w:val="24"/>
        </w:rPr>
        <w:t xml:space="preserve">Protons </w:t>
      </w:r>
    </w:p>
    <w:p w:rsidR="00CD56BA" w:rsidRPr="00CD56BA" w:rsidRDefault="00CD56BA" w:rsidP="00CD56BA">
      <w:pPr>
        <w:pStyle w:val="Paragraphedeliste"/>
        <w:numPr>
          <w:ilvl w:val="0"/>
          <w:numId w:val="1"/>
        </w:numPr>
        <w:spacing w:line="276" w:lineRule="auto"/>
        <w:rPr>
          <w:rFonts w:asciiTheme="minorBidi" w:hAnsiTheme="minorBidi"/>
          <w:sz w:val="24"/>
          <w:szCs w:val="24"/>
        </w:rPr>
      </w:pPr>
      <w:proofErr w:type="spellStart"/>
      <w:r w:rsidRPr="00CD56BA">
        <w:rPr>
          <w:rFonts w:asciiTheme="minorBidi" w:hAnsiTheme="minorBidi"/>
          <w:sz w:val="24"/>
          <w:szCs w:val="24"/>
        </w:rPr>
        <w:t>Eléctrons</w:t>
      </w:r>
      <w:proofErr w:type="spellEnd"/>
      <w:r w:rsidRPr="00CD56BA">
        <w:rPr>
          <w:rFonts w:asciiTheme="minorBidi" w:hAnsiTheme="minorBidi"/>
          <w:sz w:val="24"/>
          <w:szCs w:val="24"/>
        </w:rPr>
        <w:t xml:space="preserve"> + Protons </w:t>
      </w:r>
    </w:p>
    <w:p w:rsidR="00CD56BA" w:rsidRPr="00CD56BA" w:rsidRDefault="00CD56BA" w:rsidP="00CD56BA">
      <w:pPr>
        <w:pStyle w:val="Paragraphedeliste"/>
        <w:numPr>
          <w:ilvl w:val="0"/>
          <w:numId w:val="1"/>
        </w:numPr>
        <w:spacing w:line="276" w:lineRule="auto"/>
        <w:rPr>
          <w:rFonts w:asciiTheme="minorBidi" w:hAnsiTheme="minorBidi"/>
          <w:sz w:val="24"/>
          <w:szCs w:val="24"/>
        </w:rPr>
      </w:pPr>
      <w:proofErr w:type="spellStart"/>
      <w:r w:rsidRPr="00CD56BA">
        <w:rPr>
          <w:rFonts w:asciiTheme="minorBidi" w:hAnsiTheme="minorBidi"/>
          <w:sz w:val="24"/>
          <w:szCs w:val="24"/>
        </w:rPr>
        <w:t>Eléctrons</w:t>
      </w:r>
      <w:proofErr w:type="spellEnd"/>
    </w:p>
    <w:p w:rsidR="00CD56BA" w:rsidRPr="00CD56BA" w:rsidRDefault="00CD56BA" w:rsidP="00CD56BA">
      <w:pPr>
        <w:pStyle w:val="Paragraphedeliste"/>
        <w:numPr>
          <w:ilvl w:val="0"/>
          <w:numId w:val="1"/>
        </w:numPr>
        <w:spacing w:line="276" w:lineRule="auto"/>
        <w:rPr>
          <w:rFonts w:asciiTheme="minorBidi" w:hAnsiTheme="minorBidi"/>
          <w:sz w:val="24"/>
          <w:szCs w:val="24"/>
        </w:rPr>
      </w:pPr>
      <w:r w:rsidRPr="00CD56BA">
        <w:rPr>
          <w:rFonts w:asciiTheme="minorBidi" w:hAnsiTheme="minorBidi"/>
          <w:sz w:val="24"/>
          <w:szCs w:val="24"/>
        </w:rPr>
        <w:t>Toutes les réponses sans fausses</w:t>
      </w:r>
    </w:p>
    <w:p w:rsidR="00CD56BA" w:rsidRPr="00CD56BA" w:rsidRDefault="00CD56BA" w:rsidP="00682A8A">
      <w:pPr>
        <w:pStyle w:val="Paragraphedeliste"/>
        <w:spacing w:line="276" w:lineRule="auto"/>
        <w:rPr>
          <w:rFonts w:asciiTheme="minorBidi" w:hAnsiTheme="minorBidi"/>
          <w:sz w:val="24"/>
          <w:szCs w:val="24"/>
        </w:rPr>
      </w:pPr>
    </w:p>
    <w:p w:rsidR="00CD56BA" w:rsidRPr="00CD56BA" w:rsidRDefault="00CD56BA" w:rsidP="00682A8A">
      <w:pPr>
        <w:pStyle w:val="Paragraphedeliste"/>
        <w:spacing w:line="276" w:lineRule="auto"/>
        <w:rPr>
          <w:rFonts w:asciiTheme="minorBidi" w:hAnsiTheme="minorBidi"/>
          <w:sz w:val="24"/>
          <w:szCs w:val="24"/>
        </w:rPr>
      </w:pPr>
    </w:p>
    <w:p w:rsidR="00CD56BA" w:rsidRPr="00CD56BA" w:rsidRDefault="00CD56BA" w:rsidP="00682A8A">
      <w:pPr>
        <w:pStyle w:val="Paragraphedeliste"/>
        <w:spacing w:line="276" w:lineRule="auto"/>
        <w:rPr>
          <w:rFonts w:asciiTheme="minorBidi" w:hAnsiTheme="minorBidi"/>
          <w:sz w:val="24"/>
          <w:szCs w:val="24"/>
        </w:rPr>
      </w:pPr>
    </w:p>
    <w:p w:rsidR="00CD56BA" w:rsidRPr="00CD56BA" w:rsidRDefault="00CD56BA" w:rsidP="00682A8A">
      <w:pPr>
        <w:pStyle w:val="Paragraphedeliste"/>
        <w:spacing w:line="276" w:lineRule="auto"/>
        <w:rPr>
          <w:rFonts w:asciiTheme="minorBidi" w:hAnsiTheme="minorBidi"/>
          <w:sz w:val="24"/>
          <w:szCs w:val="24"/>
        </w:rPr>
      </w:pPr>
    </w:p>
    <w:p w:rsidR="00CD56BA" w:rsidRPr="00CD56BA" w:rsidRDefault="00CD56BA" w:rsidP="00682A8A">
      <w:pPr>
        <w:pStyle w:val="Paragraphedeliste"/>
        <w:spacing w:line="276" w:lineRule="auto"/>
        <w:rPr>
          <w:rFonts w:asciiTheme="minorBidi" w:hAnsiTheme="minorBidi"/>
          <w:sz w:val="24"/>
          <w:szCs w:val="24"/>
        </w:rPr>
      </w:pPr>
    </w:p>
    <w:p w:rsidR="00CD56BA" w:rsidRPr="00CD56BA" w:rsidRDefault="00CD56BA" w:rsidP="00682A8A">
      <w:pPr>
        <w:pStyle w:val="Paragraphedeliste"/>
        <w:spacing w:line="276" w:lineRule="auto"/>
        <w:rPr>
          <w:rFonts w:asciiTheme="minorBidi" w:hAnsiTheme="minorBidi"/>
          <w:sz w:val="24"/>
          <w:szCs w:val="24"/>
        </w:rPr>
      </w:pPr>
    </w:p>
    <w:p w:rsidR="00CD56BA" w:rsidRPr="00CD56BA" w:rsidRDefault="00CD56BA" w:rsidP="00682A8A">
      <w:pPr>
        <w:pStyle w:val="Paragraphedeliste"/>
        <w:spacing w:line="276" w:lineRule="auto"/>
        <w:rPr>
          <w:rFonts w:asciiTheme="minorBidi" w:hAnsiTheme="minorBidi"/>
          <w:sz w:val="24"/>
          <w:szCs w:val="24"/>
        </w:rPr>
      </w:pPr>
    </w:p>
    <w:p w:rsidR="00CD56BA" w:rsidRPr="00CD56BA" w:rsidRDefault="00CD56BA" w:rsidP="00682A8A">
      <w:pPr>
        <w:pStyle w:val="Paragraphedeliste"/>
        <w:spacing w:line="276" w:lineRule="auto"/>
        <w:rPr>
          <w:rFonts w:asciiTheme="minorBidi" w:hAnsiTheme="minorBidi"/>
          <w:sz w:val="24"/>
          <w:szCs w:val="24"/>
        </w:rPr>
      </w:pPr>
    </w:p>
    <w:p w:rsidR="00CD56BA" w:rsidRPr="00CD56BA" w:rsidRDefault="00CD56BA" w:rsidP="00682A8A">
      <w:pPr>
        <w:pStyle w:val="Paragraphedeliste"/>
        <w:spacing w:line="276" w:lineRule="auto"/>
        <w:rPr>
          <w:rFonts w:asciiTheme="minorBidi" w:hAnsiTheme="minorBidi"/>
          <w:sz w:val="24"/>
          <w:szCs w:val="24"/>
        </w:rPr>
      </w:pPr>
    </w:p>
    <w:p w:rsidR="00CD56BA" w:rsidRPr="00CD56BA" w:rsidRDefault="00CD56BA" w:rsidP="00682A8A">
      <w:pPr>
        <w:pStyle w:val="Paragraphedeliste"/>
        <w:spacing w:line="276" w:lineRule="auto"/>
        <w:rPr>
          <w:rFonts w:asciiTheme="minorBidi" w:hAnsiTheme="minorBidi"/>
          <w:sz w:val="24"/>
          <w:szCs w:val="24"/>
        </w:rPr>
      </w:pPr>
    </w:p>
    <w:p w:rsidR="00CD56BA" w:rsidRPr="00CD56BA" w:rsidRDefault="00CD56BA" w:rsidP="00682A8A">
      <w:pPr>
        <w:pStyle w:val="Paragraphedeliste"/>
        <w:spacing w:line="276" w:lineRule="auto"/>
        <w:rPr>
          <w:rFonts w:asciiTheme="minorBidi" w:hAnsiTheme="minorBidi"/>
          <w:sz w:val="24"/>
          <w:szCs w:val="24"/>
        </w:rPr>
      </w:pPr>
    </w:p>
    <w:p w:rsidR="00CD56BA" w:rsidRPr="00CD56BA" w:rsidRDefault="00CD56BA" w:rsidP="00682A8A">
      <w:pPr>
        <w:pStyle w:val="Paragraphedeliste"/>
        <w:spacing w:line="276" w:lineRule="auto"/>
        <w:rPr>
          <w:rFonts w:asciiTheme="minorBidi" w:hAnsiTheme="minorBidi"/>
          <w:sz w:val="24"/>
          <w:szCs w:val="24"/>
        </w:rPr>
      </w:pPr>
    </w:p>
    <w:p w:rsidR="00CD56BA" w:rsidRPr="00CD56BA" w:rsidRDefault="00CD56BA" w:rsidP="00682A8A">
      <w:pPr>
        <w:pStyle w:val="Paragraphedeliste"/>
        <w:spacing w:line="276" w:lineRule="auto"/>
        <w:rPr>
          <w:rFonts w:asciiTheme="minorBidi" w:hAnsiTheme="minorBidi"/>
          <w:sz w:val="24"/>
          <w:szCs w:val="24"/>
        </w:rPr>
      </w:pPr>
    </w:p>
    <w:p w:rsidR="00CD56BA" w:rsidRPr="00CD56BA" w:rsidRDefault="00CD56BA" w:rsidP="00682A8A">
      <w:pPr>
        <w:pStyle w:val="Paragraphedeliste"/>
        <w:spacing w:line="276" w:lineRule="auto"/>
        <w:rPr>
          <w:rFonts w:asciiTheme="minorBidi" w:hAnsiTheme="minorBidi"/>
          <w:sz w:val="24"/>
          <w:szCs w:val="24"/>
        </w:rPr>
      </w:pPr>
    </w:p>
    <w:p w:rsidR="00CD56BA" w:rsidRPr="00CD56BA" w:rsidRDefault="00CD56BA" w:rsidP="00682A8A">
      <w:pPr>
        <w:pStyle w:val="Paragraphedeliste"/>
        <w:spacing w:line="276" w:lineRule="auto"/>
        <w:rPr>
          <w:rFonts w:asciiTheme="minorBidi" w:hAnsiTheme="minorBidi"/>
          <w:sz w:val="24"/>
          <w:szCs w:val="24"/>
        </w:rPr>
      </w:pPr>
    </w:p>
    <w:p w:rsidR="00CD56BA" w:rsidRPr="00CD56BA" w:rsidRDefault="00CD56BA" w:rsidP="00682A8A">
      <w:pPr>
        <w:pStyle w:val="Paragraphedeliste"/>
        <w:spacing w:line="276" w:lineRule="auto"/>
        <w:rPr>
          <w:rFonts w:asciiTheme="minorBidi" w:hAnsiTheme="minorBidi"/>
          <w:sz w:val="24"/>
          <w:szCs w:val="24"/>
        </w:rPr>
      </w:pPr>
    </w:p>
    <w:p w:rsidR="00CD56BA" w:rsidRPr="00CD56BA" w:rsidRDefault="00CD56BA" w:rsidP="00682A8A">
      <w:pPr>
        <w:pStyle w:val="Paragraphedeliste"/>
        <w:spacing w:line="276" w:lineRule="auto"/>
        <w:rPr>
          <w:rFonts w:asciiTheme="minorBidi" w:hAnsiTheme="minorBidi"/>
          <w:sz w:val="24"/>
          <w:szCs w:val="24"/>
        </w:rPr>
      </w:pPr>
    </w:p>
    <w:p w:rsidR="00CD56BA" w:rsidRPr="00CD56BA" w:rsidRDefault="00CD56BA" w:rsidP="00682A8A">
      <w:pPr>
        <w:pStyle w:val="Paragraphedeliste"/>
        <w:spacing w:line="276" w:lineRule="auto"/>
        <w:rPr>
          <w:rFonts w:asciiTheme="minorBidi" w:hAnsiTheme="minorBidi"/>
          <w:sz w:val="24"/>
          <w:szCs w:val="24"/>
        </w:rPr>
      </w:pPr>
    </w:p>
    <w:p w:rsidR="00CD56BA" w:rsidRPr="00CD56BA" w:rsidRDefault="00CD56BA" w:rsidP="00682A8A">
      <w:pPr>
        <w:pStyle w:val="Paragraphedeliste"/>
        <w:spacing w:line="276" w:lineRule="auto"/>
        <w:rPr>
          <w:rFonts w:asciiTheme="minorBidi" w:hAnsiTheme="minorBidi"/>
          <w:sz w:val="24"/>
          <w:szCs w:val="24"/>
        </w:rPr>
      </w:pPr>
    </w:p>
    <w:p w:rsidR="00CD56BA" w:rsidRPr="00CD56BA" w:rsidRDefault="00CD56BA" w:rsidP="00CD56BA">
      <w:pPr>
        <w:pStyle w:val="Paragraphedeliste"/>
        <w:spacing w:line="276" w:lineRule="auto"/>
        <w:rPr>
          <w:rFonts w:asciiTheme="minorBidi" w:hAnsiTheme="minorBidi"/>
          <w:sz w:val="24"/>
          <w:szCs w:val="24"/>
        </w:rPr>
      </w:pPr>
      <w:r w:rsidRPr="00CD56BA">
        <w:rPr>
          <w:rFonts w:asciiTheme="minorBidi" w:hAnsiTheme="minorBidi"/>
          <w:b/>
          <w:bCs/>
          <w:sz w:val="24"/>
          <w:szCs w:val="24"/>
        </w:rPr>
        <w:t xml:space="preserve">Corrigé type </w:t>
      </w:r>
    </w:p>
    <w:p w:rsidR="00CD56BA" w:rsidRPr="00CD56BA" w:rsidRDefault="00CD56BA" w:rsidP="00682A8A">
      <w:pPr>
        <w:pStyle w:val="Paragraphedeliste"/>
        <w:spacing w:line="276" w:lineRule="auto"/>
        <w:rPr>
          <w:rFonts w:asciiTheme="minorBidi" w:hAnsiTheme="minorBidi"/>
          <w:sz w:val="24"/>
          <w:szCs w:val="24"/>
        </w:rPr>
      </w:pPr>
    </w:p>
    <w:p w:rsidR="007B1F1A" w:rsidRPr="00CD56BA" w:rsidRDefault="007B1F1A" w:rsidP="00682A8A">
      <w:pPr>
        <w:pStyle w:val="Paragraphedeliste"/>
        <w:spacing w:line="276" w:lineRule="auto"/>
        <w:rPr>
          <w:rFonts w:asciiTheme="minorBidi" w:hAnsiTheme="minorBidi"/>
          <w:sz w:val="24"/>
          <w:szCs w:val="24"/>
        </w:rPr>
      </w:pPr>
    </w:p>
    <w:p w:rsidR="007B1F1A" w:rsidRPr="00CD56BA" w:rsidRDefault="007B1F1A" w:rsidP="007B1F1A">
      <w:pPr>
        <w:tabs>
          <w:tab w:val="left" w:pos="2805"/>
        </w:tabs>
        <w:ind w:firstLine="567"/>
        <w:rPr>
          <w:rFonts w:asciiTheme="minorBidi" w:hAnsiTheme="minorBidi"/>
          <w:b/>
          <w:bCs/>
          <w:sz w:val="24"/>
          <w:szCs w:val="24"/>
          <w:lang w:eastAsia="fr-FR" w:bidi="he-IL"/>
        </w:rPr>
      </w:pPr>
      <w:r w:rsidRPr="00CD56BA">
        <w:rPr>
          <w:rFonts w:asciiTheme="minorBidi" w:hAnsiTheme="minorBidi"/>
          <w:b/>
          <w:bCs/>
          <w:noProof/>
          <w:sz w:val="24"/>
          <w:szCs w:val="24"/>
          <w:lang w:eastAsia="fr-FR"/>
        </w:rPr>
        <w:drawing>
          <wp:inline distT="0" distB="0" distL="0" distR="0">
            <wp:extent cx="5760720" cy="5442940"/>
            <wp:effectExtent l="19050" t="0" r="0" b="0"/>
            <wp:docPr id="27" name="Image 10" descr="http://svt.ac-dijon.fr/schemassvt/IMG/gif/Cycle_calvin_detail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vt.ac-dijon.fr/schemassvt/IMG/gif/Cycle_calvin_detaille.gif"/>
                    <pic:cNvPicPr>
                      <a:picLocks noChangeAspect="1" noChangeArrowheads="1"/>
                    </pic:cNvPicPr>
                  </pic:nvPicPr>
                  <pic:blipFill>
                    <a:blip r:embed="rId5" cstate="print"/>
                    <a:srcRect/>
                    <a:stretch>
                      <a:fillRect/>
                    </a:stretch>
                  </pic:blipFill>
                  <pic:spPr bwMode="auto">
                    <a:xfrm>
                      <a:off x="0" y="0"/>
                      <a:ext cx="5760720" cy="5442940"/>
                    </a:xfrm>
                    <a:prstGeom prst="rect">
                      <a:avLst/>
                    </a:prstGeom>
                    <a:noFill/>
                    <a:ln w="9525">
                      <a:noFill/>
                      <a:miter lim="800000"/>
                      <a:headEnd/>
                      <a:tailEnd/>
                    </a:ln>
                  </pic:spPr>
                </pic:pic>
              </a:graphicData>
            </a:graphic>
          </wp:inline>
        </w:drawing>
      </w:r>
    </w:p>
    <w:p w:rsidR="007B1F1A" w:rsidRPr="00CD56BA" w:rsidRDefault="007B1F1A" w:rsidP="00CD56BA">
      <w:pPr>
        <w:tabs>
          <w:tab w:val="left" w:pos="2805"/>
        </w:tabs>
        <w:rPr>
          <w:rFonts w:asciiTheme="minorBidi" w:hAnsiTheme="minorBidi"/>
          <w:b/>
          <w:bCs/>
          <w:sz w:val="24"/>
          <w:szCs w:val="24"/>
          <w:lang w:eastAsia="fr-FR" w:bidi="he-IL"/>
        </w:rPr>
      </w:pPr>
      <w:r w:rsidRPr="00CD56BA">
        <w:rPr>
          <w:rFonts w:asciiTheme="minorBidi" w:hAnsiTheme="minorBidi"/>
          <w:b/>
          <w:bCs/>
          <w:sz w:val="24"/>
          <w:szCs w:val="24"/>
          <w:lang w:eastAsia="fr-FR" w:bidi="he-IL"/>
        </w:rPr>
        <w:t>1.Éléments majeurs ou macroéléments</w:t>
      </w:r>
    </w:p>
    <w:p w:rsidR="007B1F1A" w:rsidRPr="00CD56BA" w:rsidRDefault="007B1F1A" w:rsidP="007B1F1A">
      <w:pPr>
        <w:tabs>
          <w:tab w:val="left" w:pos="2805"/>
        </w:tabs>
        <w:rPr>
          <w:rFonts w:asciiTheme="minorBidi" w:hAnsiTheme="minorBidi"/>
          <w:sz w:val="24"/>
          <w:szCs w:val="24"/>
          <w:lang w:eastAsia="fr-FR" w:bidi="he-IL"/>
        </w:rPr>
      </w:pPr>
      <w:r w:rsidRPr="00CD56BA">
        <w:rPr>
          <w:rFonts w:asciiTheme="minorBidi" w:hAnsiTheme="minorBidi"/>
          <w:sz w:val="24"/>
          <w:szCs w:val="24"/>
          <w:lang w:eastAsia="fr-FR" w:bidi="he-IL"/>
        </w:rPr>
        <w:t>On en dénombre 9 : ce sont les éléments essentiels dont la plante a besoin en quantité relativement importante. Ce sont le carbone, l'hydrogène, l'oxygène et l'azote. Les trois premiers sont puisés dans l'air et dans l'eau. Le dernier, dans le sol (forme minérale) et dans l’air (cas des organismes fixateurs). Ces quatre éléments qui constituent la matière organique représentent plus de 90 % en moyenne de la matière sèche végétale. A ces éléments s’ajoutent le soufre, le phosphore, le calcium, le potassium et le magnésium.</w:t>
      </w:r>
    </w:p>
    <w:p w:rsidR="007B1F1A" w:rsidRPr="00CD56BA" w:rsidRDefault="007B1F1A" w:rsidP="007B1F1A">
      <w:pPr>
        <w:tabs>
          <w:tab w:val="left" w:pos="2805"/>
        </w:tabs>
        <w:rPr>
          <w:rFonts w:asciiTheme="minorBidi" w:hAnsiTheme="minorBidi"/>
          <w:sz w:val="24"/>
          <w:szCs w:val="24"/>
          <w:lang w:eastAsia="fr-FR" w:bidi="he-IL"/>
        </w:rPr>
      </w:pPr>
      <w:r w:rsidRPr="00CD56BA">
        <w:rPr>
          <w:rFonts w:asciiTheme="minorBidi" w:hAnsiTheme="minorBidi"/>
          <w:sz w:val="24"/>
          <w:szCs w:val="24"/>
          <w:lang w:eastAsia="fr-FR" w:bidi="he-IL"/>
        </w:rPr>
        <w:t>On peut trouver souvent le Na, le Cl et le Si, mais ces derniers ne sont pas nécessaires à tous les végétaux</w:t>
      </w:r>
      <w:r w:rsidRPr="00CD56BA">
        <w:rPr>
          <w:rFonts w:asciiTheme="minorBidi" w:hAnsiTheme="minorBidi"/>
          <w:sz w:val="24"/>
          <w:szCs w:val="24"/>
        </w:rPr>
        <w:t xml:space="preserve"> (les halophytes)</w:t>
      </w:r>
      <w:r w:rsidRPr="00CD56BA">
        <w:rPr>
          <w:rFonts w:asciiTheme="minorBidi" w:hAnsiTheme="minorBidi"/>
          <w:sz w:val="24"/>
          <w:szCs w:val="24"/>
          <w:lang w:eastAsia="fr-FR" w:bidi="he-IL"/>
        </w:rPr>
        <w:t>.</w:t>
      </w:r>
    </w:p>
    <w:p w:rsidR="007B1F1A" w:rsidRPr="00CD56BA" w:rsidRDefault="007B1F1A" w:rsidP="007B1F1A">
      <w:pPr>
        <w:tabs>
          <w:tab w:val="left" w:pos="2805"/>
        </w:tabs>
        <w:rPr>
          <w:rFonts w:asciiTheme="minorBidi" w:hAnsiTheme="minorBidi"/>
          <w:sz w:val="24"/>
          <w:szCs w:val="24"/>
          <w:lang w:eastAsia="fr-FR" w:bidi="he-IL"/>
        </w:rPr>
      </w:pPr>
    </w:p>
    <w:p w:rsidR="007B1F1A" w:rsidRPr="00CD56BA" w:rsidRDefault="00CD56BA" w:rsidP="00CD56BA">
      <w:pPr>
        <w:tabs>
          <w:tab w:val="left" w:pos="2805"/>
        </w:tabs>
        <w:rPr>
          <w:rFonts w:asciiTheme="minorBidi" w:hAnsiTheme="minorBidi"/>
          <w:b/>
          <w:bCs/>
          <w:sz w:val="24"/>
          <w:szCs w:val="24"/>
          <w:lang w:eastAsia="fr-FR" w:bidi="he-IL"/>
        </w:rPr>
      </w:pPr>
      <w:r w:rsidRPr="00CD56BA">
        <w:rPr>
          <w:rFonts w:asciiTheme="minorBidi" w:hAnsiTheme="minorBidi"/>
          <w:b/>
          <w:bCs/>
          <w:sz w:val="24"/>
          <w:szCs w:val="24"/>
        </w:rPr>
        <w:t>2.</w:t>
      </w:r>
      <w:r w:rsidR="007B1F1A" w:rsidRPr="00CD56BA">
        <w:rPr>
          <w:rFonts w:asciiTheme="minorBidi" w:hAnsiTheme="minorBidi"/>
          <w:b/>
          <w:bCs/>
          <w:sz w:val="24"/>
          <w:szCs w:val="24"/>
        </w:rPr>
        <w:t>Éléments mineurs ou oligoéléments</w:t>
      </w:r>
    </w:p>
    <w:p w:rsidR="007B1F1A" w:rsidRPr="00CD56BA" w:rsidRDefault="007B1F1A" w:rsidP="007B1F1A">
      <w:pPr>
        <w:autoSpaceDE w:val="0"/>
        <w:autoSpaceDN w:val="0"/>
        <w:adjustRightInd w:val="0"/>
        <w:rPr>
          <w:rFonts w:asciiTheme="minorBidi" w:hAnsiTheme="minorBidi"/>
          <w:sz w:val="24"/>
          <w:szCs w:val="24"/>
        </w:rPr>
      </w:pPr>
      <w:r w:rsidRPr="00CD56BA">
        <w:rPr>
          <w:rFonts w:asciiTheme="minorBidi" w:hAnsiTheme="minorBidi"/>
          <w:sz w:val="24"/>
          <w:szCs w:val="24"/>
        </w:rPr>
        <w:t>Les micro-éléments sont appelés ainsi non parce qu’ils sont moins importants pour la croissance des plantes, mais parce qu’ils sont requis en plus petites quantités.</w:t>
      </w:r>
    </w:p>
    <w:p w:rsidR="007B1F1A" w:rsidRPr="00CD56BA" w:rsidRDefault="007B1F1A" w:rsidP="007B1F1A">
      <w:pPr>
        <w:pStyle w:val="Paragraphedeliste"/>
        <w:numPr>
          <w:ilvl w:val="0"/>
          <w:numId w:val="14"/>
        </w:numPr>
        <w:autoSpaceDE w:val="0"/>
        <w:autoSpaceDN w:val="0"/>
        <w:adjustRightInd w:val="0"/>
        <w:rPr>
          <w:rFonts w:asciiTheme="minorBidi" w:hAnsiTheme="minorBidi"/>
          <w:sz w:val="24"/>
          <w:szCs w:val="24"/>
        </w:rPr>
      </w:pPr>
      <w:r w:rsidRPr="00CD56BA">
        <w:rPr>
          <w:rFonts w:asciiTheme="minorBidi" w:hAnsiTheme="minorBidi"/>
          <w:sz w:val="24"/>
          <w:szCs w:val="24"/>
        </w:rPr>
        <w:lastRenderedPageBreak/>
        <w:t>Ils sont au nombre de 6 : le fer, le manganèse, le zinc, le cuivre, le molybdène et le bore.</w:t>
      </w:r>
    </w:p>
    <w:p w:rsidR="007B1F1A" w:rsidRPr="00CD56BA" w:rsidRDefault="007B1F1A" w:rsidP="007B1F1A">
      <w:pPr>
        <w:pStyle w:val="Paragraphedeliste"/>
        <w:numPr>
          <w:ilvl w:val="0"/>
          <w:numId w:val="14"/>
        </w:numPr>
        <w:autoSpaceDE w:val="0"/>
        <w:autoSpaceDN w:val="0"/>
        <w:adjustRightInd w:val="0"/>
        <w:rPr>
          <w:rFonts w:asciiTheme="minorBidi" w:hAnsiTheme="minorBidi"/>
          <w:sz w:val="24"/>
          <w:szCs w:val="24"/>
        </w:rPr>
      </w:pPr>
      <w:r w:rsidRPr="00CD56BA">
        <w:rPr>
          <w:rFonts w:asciiTheme="minorBidi" w:hAnsiTheme="minorBidi"/>
          <w:sz w:val="24"/>
          <w:szCs w:val="24"/>
        </w:rPr>
        <w:t>Ces éléments n’ont une certaine utilité qu’à titre de cofacteurs des réactions enzymatiques.</w:t>
      </w:r>
    </w:p>
    <w:p w:rsidR="007B1F1A" w:rsidRPr="00CD56BA" w:rsidRDefault="007B1F1A" w:rsidP="00CD56BA">
      <w:pPr>
        <w:autoSpaceDE w:val="0"/>
        <w:autoSpaceDN w:val="0"/>
        <w:adjustRightInd w:val="0"/>
        <w:rPr>
          <w:rFonts w:asciiTheme="minorBidi" w:hAnsiTheme="minorBidi"/>
          <w:sz w:val="24"/>
          <w:szCs w:val="24"/>
        </w:rPr>
      </w:pPr>
      <w:r w:rsidRPr="00CD56BA">
        <w:rPr>
          <w:rFonts w:asciiTheme="minorBidi" w:hAnsiTheme="minorBidi"/>
          <w:sz w:val="24"/>
          <w:szCs w:val="24"/>
        </w:rPr>
        <w:t>Les micro-éléments sont très importants, aussi bien pour la croissance des plantes que pour la santé animale.</w:t>
      </w:r>
      <w:r w:rsidR="00CD56BA" w:rsidRPr="00CD56BA">
        <w:rPr>
          <w:rFonts w:asciiTheme="minorBidi" w:hAnsiTheme="minorBidi"/>
          <w:sz w:val="24"/>
          <w:szCs w:val="24"/>
        </w:rPr>
        <w:t xml:space="preserve"> </w:t>
      </w:r>
      <w:r w:rsidRPr="00CD56BA">
        <w:rPr>
          <w:rFonts w:asciiTheme="minorBidi" w:hAnsiTheme="minorBidi"/>
          <w:sz w:val="24"/>
          <w:szCs w:val="24"/>
        </w:rPr>
        <w:t>Un manque de ces éléments nutritifs dans le sol ou dans les plantes peut nuire à la production autant qu’une carence d’un des macroéléments.</w:t>
      </w:r>
    </w:p>
    <w:p w:rsidR="00CD56BA" w:rsidRPr="00CD56BA" w:rsidRDefault="00CD56BA" w:rsidP="00CD56BA">
      <w:pPr>
        <w:spacing w:line="276" w:lineRule="auto"/>
        <w:rPr>
          <w:rFonts w:asciiTheme="minorBidi" w:hAnsiTheme="minorBidi"/>
          <w:b/>
          <w:bCs/>
          <w:sz w:val="24"/>
          <w:szCs w:val="24"/>
        </w:rPr>
      </w:pPr>
    </w:p>
    <w:p w:rsidR="007B1F1A" w:rsidRPr="00CD56BA" w:rsidRDefault="007B1F1A" w:rsidP="00CD56BA">
      <w:pPr>
        <w:spacing w:line="276" w:lineRule="auto"/>
        <w:rPr>
          <w:rFonts w:asciiTheme="minorBidi" w:hAnsiTheme="minorBidi"/>
          <w:b/>
          <w:bCs/>
          <w:sz w:val="24"/>
          <w:szCs w:val="24"/>
        </w:rPr>
      </w:pPr>
      <w:r w:rsidRPr="00CD56BA">
        <w:rPr>
          <w:rFonts w:asciiTheme="minorBidi" w:hAnsiTheme="minorBidi"/>
          <w:b/>
          <w:bCs/>
          <w:sz w:val="24"/>
          <w:szCs w:val="24"/>
        </w:rPr>
        <w:t>Expliquer les différentes phases de la germination.</w:t>
      </w:r>
    </w:p>
    <w:p w:rsidR="007B1F1A" w:rsidRPr="00CD56BA" w:rsidRDefault="007B1F1A" w:rsidP="00682A8A">
      <w:pPr>
        <w:pStyle w:val="Paragraphedeliste"/>
        <w:spacing w:line="276" w:lineRule="auto"/>
        <w:rPr>
          <w:rFonts w:asciiTheme="minorBidi" w:hAnsiTheme="minorBidi"/>
          <w:sz w:val="24"/>
          <w:szCs w:val="24"/>
        </w:rPr>
      </w:pPr>
    </w:p>
    <w:p w:rsidR="0076060E" w:rsidRPr="00CD56BA" w:rsidRDefault="0076060E" w:rsidP="0076060E">
      <w:pPr>
        <w:autoSpaceDE w:val="0"/>
        <w:autoSpaceDN w:val="0"/>
        <w:adjustRightInd w:val="0"/>
        <w:jc w:val="left"/>
        <w:rPr>
          <w:rFonts w:asciiTheme="minorBidi" w:hAnsiTheme="minorBidi"/>
          <w:b/>
          <w:bCs/>
          <w:sz w:val="24"/>
          <w:szCs w:val="24"/>
        </w:rPr>
      </w:pPr>
      <w:r w:rsidRPr="00CD56BA">
        <w:rPr>
          <w:rFonts w:asciiTheme="minorBidi" w:hAnsiTheme="minorBidi"/>
          <w:b/>
          <w:bCs/>
          <w:sz w:val="24"/>
          <w:szCs w:val="24"/>
        </w:rPr>
        <w:t>.1. Phase 1 :</w:t>
      </w:r>
    </w:p>
    <w:p w:rsidR="0076060E" w:rsidRPr="00CD56BA" w:rsidRDefault="0076060E" w:rsidP="0076060E">
      <w:pPr>
        <w:autoSpaceDE w:val="0"/>
        <w:autoSpaceDN w:val="0"/>
        <w:adjustRightInd w:val="0"/>
        <w:rPr>
          <w:rFonts w:asciiTheme="minorBidi" w:hAnsiTheme="minorBidi"/>
          <w:sz w:val="24"/>
          <w:szCs w:val="24"/>
        </w:rPr>
      </w:pPr>
      <w:r w:rsidRPr="00CD56BA">
        <w:rPr>
          <w:rFonts w:asciiTheme="minorBidi" w:hAnsiTheme="minorBidi"/>
          <w:sz w:val="24"/>
          <w:szCs w:val="24"/>
        </w:rPr>
        <w:t>Ou phase d’imbibition, correspond à une forte hydratation des tissus, accompagnée d’une élévation de l’intensité respiratoire. Elle implique un mouvement d’eau dans le sens de potentiel hydrique décroissant. La graine de blé absorbe 50% de son poids de départ. L’imbibition est rapide et réversible.</w:t>
      </w:r>
    </w:p>
    <w:p w:rsidR="0076060E" w:rsidRPr="00CD56BA" w:rsidRDefault="0076060E" w:rsidP="0076060E">
      <w:pPr>
        <w:autoSpaceDE w:val="0"/>
        <w:autoSpaceDN w:val="0"/>
        <w:adjustRightInd w:val="0"/>
        <w:rPr>
          <w:rFonts w:asciiTheme="minorBidi" w:hAnsiTheme="minorBidi"/>
          <w:b/>
          <w:bCs/>
          <w:sz w:val="24"/>
          <w:szCs w:val="24"/>
        </w:rPr>
      </w:pPr>
      <w:r w:rsidRPr="00CD56BA">
        <w:rPr>
          <w:rFonts w:asciiTheme="minorBidi" w:hAnsiTheme="minorBidi"/>
          <w:b/>
          <w:bCs/>
          <w:sz w:val="24"/>
          <w:szCs w:val="24"/>
        </w:rPr>
        <w:t>.2. Phase 2 :</w:t>
      </w:r>
    </w:p>
    <w:p w:rsidR="0076060E" w:rsidRPr="00CD56BA" w:rsidRDefault="0076060E" w:rsidP="0076060E">
      <w:pPr>
        <w:autoSpaceDE w:val="0"/>
        <w:autoSpaceDN w:val="0"/>
        <w:adjustRightInd w:val="0"/>
        <w:rPr>
          <w:rFonts w:asciiTheme="minorBidi" w:hAnsiTheme="minorBidi"/>
          <w:sz w:val="24"/>
          <w:szCs w:val="24"/>
        </w:rPr>
      </w:pPr>
      <w:r w:rsidRPr="00CD56BA">
        <w:rPr>
          <w:rFonts w:asciiTheme="minorBidi" w:hAnsiTheme="minorBidi"/>
          <w:sz w:val="24"/>
          <w:szCs w:val="24"/>
        </w:rPr>
        <w:t>Encore appelée phase de germination sensu stricto, est caractérisé par une stabilisation de l’hydratation et de l’activité respiratoire à un niveau élevé. Durant cette phase, la graine peut être réversiblement hydratée et réhydratée sans dommage apparemment pour sa viabilité.</w:t>
      </w:r>
    </w:p>
    <w:p w:rsidR="0076060E" w:rsidRPr="00CD56BA" w:rsidRDefault="0076060E" w:rsidP="0076060E">
      <w:pPr>
        <w:autoSpaceDE w:val="0"/>
        <w:autoSpaceDN w:val="0"/>
        <w:adjustRightInd w:val="0"/>
        <w:rPr>
          <w:rFonts w:asciiTheme="minorBidi" w:hAnsiTheme="minorBidi"/>
          <w:sz w:val="24"/>
          <w:szCs w:val="24"/>
        </w:rPr>
      </w:pPr>
      <w:r w:rsidRPr="00CD56BA">
        <w:rPr>
          <w:rFonts w:asciiTheme="minorBidi" w:hAnsiTheme="minorBidi"/>
          <w:sz w:val="24"/>
          <w:szCs w:val="24"/>
        </w:rPr>
        <w:t>Elle est caractérisée par une diminution de l’entrée d’eau, l’hydratation des tissus et des enzymes est totale. La consommation en oxygène est stable. Durant cette phase, il y a reprise de la respiration et des activités métaboliques. La présence d’eau et d’oxygène permet l’activation des processus respiratoires et mitotiques. L’eau rend mobiles et actives les phytohormones hydrosolubles en stock dans la graine. C’est le cas des gibbérellines qui sont véhiculées vers la couche à aleurones où elles vont activer la synthèse d’hydrolases (telles que les α-amylases, les nucléases ou les protéinases) nécessaires à la dégradation des réserves, à la division et l’élongation cellulaire.</w:t>
      </w:r>
    </w:p>
    <w:p w:rsidR="0076060E" w:rsidRPr="00CD56BA" w:rsidRDefault="0076060E" w:rsidP="0076060E">
      <w:pPr>
        <w:autoSpaceDE w:val="0"/>
        <w:autoSpaceDN w:val="0"/>
        <w:adjustRightInd w:val="0"/>
        <w:rPr>
          <w:rFonts w:asciiTheme="minorBidi" w:hAnsiTheme="minorBidi"/>
          <w:b/>
          <w:bCs/>
          <w:sz w:val="24"/>
          <w:szCs w:val="24"/>
        </w:rPr>
      </w:pPr>
      <w:r w:rsidRPr="00CD56BA">
        <w:rPr>
          <w:rFonts w:asciiTheme="minorBidi" w:hAnsiTheme="minorBidi"/>
          <w:b/>
          <w:bCs/>
          <w:sz w:val="24"/>
          <w:szCs w:val="24"/>
        </w:rPr>
        <w:t>.3. Phase 3 :</w:t>
      </w:r>
    </w:p>
    <w:p w:rsidR="0076060E" w:rsidRPr="00CD56BA" w:rsidRDefault="0076060E" w:rsidP="0076060E">
      <w:pPr>
        <w:autoSpaceDE w:val="0"/>
        <w:autoSpaceDN w:val="0"/>
        <w:adjustRightInd w:val="0"/>
        <w:rPr>
          <w:rFonts w:asciiTheme="minorBidi" w:hAnsiTheme="minorBidi"/>
          <w:sz w:val="24"/>
          <w:szCs w:val="24"/>
        </w:rPr>
      </w:pPr>
      <w:r w:rsidRPr="00CD56BA">
        <w:rPr>
          <w:rFonts w:asciiTheme="minorBidi" w:hAnsiTheme="minorBidi"/>
          <w:sz w:val="24"/>
          <w:szCs w:val="24"/>
        </w:rPr>
        <w:t xml:space="preserve">Elle se caractérisée par une reprise de l’absorption d’eau et une élévation de la consommation d’oxygène puis très rapidement, on assiste à une reprise des divisions et grandissement cellulaire. À ce stade, la déshydratation des tissus cause la mort de la semence, la germination est terminée lorsque la radicule émerge les téguments de la graine. Chez le blé dur ce phénomène se caractérise en première étape par l’imbibition de la semence, ensuite la réactivation des enzymes et la dégradation des réserves assimilables par l’embryon. La radicule se dégage des enveloppes séminales. </w:t>
      </w:r>
    </w:p>
    <w:p w:rsidR="0076060E" w:rsidRPr="00CD56BA" w:rsidRDefault="0076060E" w:rsidP="0076060E">
      <w:pPr>
        <w:autoSpaceDE w:val="0"/>
        <w:autoSpaceDN w:val="0"/>
        <w:adjustRightInd w:val="0"/>
        <w:rPr>
          <w:rFonts w:asciiTheme="minorBidi" w:hAnsiTheme="minorBidi"/>
          <w:b/>
          <w:bCs/>
          <w:sz w:val="24"/>
          <w:szCs w:val="24"/>
        </w:rPr>
      </w:pPr>
    </w:p>
    <w:p w:rsidR="005673EC" w:rsidRPr="00CD56BA" w:rsidRDefault="005673EC" w:rsidP="00682A8A">
      <w:pPr>
        <w:pStyle w:val="Paragraphedeliste"/>
        <w:spacing w:line="276" w:lineRule="auto"/>
        <w:rPr>
          <w:rFonts w:asciiTheme="minorBidi" w:hAnsiTheme="minorBidi"/>
          <w:sz w:val="24"/>
          <w:szCs w:val="24"/>
        </w:rPr>
      </w:pPr>
    </w:p>
    <w:p w:rsidR="007A299B" w:rsidRPr="00CD56BA" w:rsidRDefault="007A299B" w:rsidP="00682A8A">
      <w:pPr>
        <w:pStyle w:val="Paragraphedeliste"/>
        <w:spacing w:line="276" w:lineRule="auto"/>
        <w:rPr>
          <w:rFonts w:asciiTheme="minorBidi" w:hAnsiTheme="minorBidi"/>
          <w:sz w:val="24"/>
          <w:szCs w:val="24"/>
        </w:rPr>
      </w:pPr>
    </w:p>
    <w:p w:rsidR="007A299B" w:rsidRPr="00CD56BA" w:rsidRDefault="007A299B" w:rsidP="00682A8A">
      <w:pPr>
        <w:pStyle w:val="Paragraphedeliste"/>
        <w:spacing w:line="276" w:lineRule="auto"/>
        <w:rPr>
          <w:rFonts w:asciiTheme="minorBidi" w:hAnsiTheme="minorBidi"/>
          <w:sz w:val="24"/>
          <w:szCs w:val="24"/>
        </w:rPr>
      </w:pPr>
    </w:p>
    <w:sectPr w:rsidR="007A299B" w:rsidRPr="00CD56BA" w:rsidSect="004331EC">
      <w:pgSz w:w="11906" w:h="16838"/>
      <w:pgMar w:top="709" w:right="566"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10F0"/>
    <w:multiLevelType w:val="hybridMultilevel"/>
    <w:tmpl w:val="48322A54"/>
    <w:lvl w:ilvl="0" w:tplc="79AC36F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574EA5"/>
    <w:multiLevelType w:val="multilevel"/>
    <w:tmpl w:val="D0027652"/>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C2B7665"/>
    <w:multiLevelType w:val="hybridMultilevel"/>
    <w:tmpl w:val="A89017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B3339B"/>
    <w:multiLevelType w:val="hybridMultilevel"/>
    <w:tmpl w:val="CF6A9E3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23041076"/>
    <w:multiLevelType w:val="hybridMultilevel"/>
    <w:tmpl w:val="819E24DE"/>
    <w:lvl w:ilvl="0" w:tplc="04688D42">
      <w:start w:val="3"/>
      <w:numFmt w:val="bullet"/>
      <w:lvlText w:val="-"/>
      <w:lvlJc w:val="left"/>
      <w:pPr>
        <w:ind w:left="720" w:hanging="360"/>
      </w:pPr>
      <w:rPr>
        <w:rFonts w:ascii="Times New Roman" w:eastAsiaTheme="minorHAnsi"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95A1D8F"/>
    <w:multiLevelType w:val="hybridMultilevel"/>
    <w:tmpl w:val="89EA559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341089D"/>
    <w:multiLevelType w:val="hybridMultilevel"/>
    <w:tmpl w:val="D954290C"/>
    <w:lvl w:ilvl="0" w:tplc="040C0001">
      <w:start w:val="1"/>
      <w:numFmt w:val="bullet"/>
      <w:lvlText w:val=""/>
      <w:lvlJc w:val="left"/>
      <w:pPr>
        <w:ind w:left="720" w:hanging="360"/>
      </w:pPr>
      <w:rPr>
        <w:rFonts w:ascii="Symbol" w:hAnsi="Symbo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724152D"/>
    <w:multiLevelType w:val="hybridMultilevel"/>
    <w:tmpl w:val="20DE328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39663851"/>
    <w:multiLevelType w:val="hybridMultilevel"/>
    <w:tmpl w:val="71704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BC74BF2"/>
    <w:multiLevelType w:val="hybridMultilevel"/>
    <w:tmpl w:val="B0507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0273B17"/>
    <w:multiLevelType w:val="hybridMultilevel"/>
    <w:tmpl w:val="5CDA79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2B06CA7"/>
    <w:multiLevelType w:val="hybridMultilevel"/>
    <w:tmpl w:val="135882C0"/>
    <w:lvl w:ilvl="0" w:tplc="A202963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AD14717"/>
    <w:multiLevelType w:val="hybridMultilevel"/>
    <w:tmpl w:val="135882C0"/>
    <w:lvl w:ilvl="0" w:tplc="A202963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AD67FC3"/>
    <w:multiLevelType w:val="hybridMultilevel"/>
    <w:tmpl w:val="66346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5774482"/>
    <w:multiLevelType w:val="hybridMultilevel"/>
    <w:tmpl w:val="E528E4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8A43893"/>
    <w:multiLevelType w:val="hybridMultilevel"/>
    <w:tmpl w:val="13D082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8E66553"/>
    <w:multiLevelType w:val="hybridMultilevel"/>
    <w:tmpl w:val="135882C0"/>
    <w:lvl w:ilvl="0" w:tplc="A202963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3"/>
  </w:num>
  <w:num w:numId="3">
    <w:abstractNumId w:val="10"/>
  </w:num>
  <w:num w:numId="4">
    <w:abstractNumId w:val="3"/>
  </w:num>
  <w:num w:numId="5">
    <w:abstractNumId w:val="9"/>
  </w:num>
  <w:num w:numId="6">
    <w:abstractNumId w:val="4"/>
  </w:num>
  <w:num w:numId="7">
    <w:abstractNumId w:val="14"/>
  </w:num>
  <w:num w:numId="8">
    <w:abstractNumId w:val="7"/>
  </w:num>
  <w:num w:numId="9">
    <w:abstractNumId w:val="2"/>
  </w:num>
  <w:num w:numId="10">
    <w:abstractNumId w:val="15"/>
  </w:num>
  <w:num w:numId="11">
    <w:abstractNumId w:val="5"/>
  </w:num>
  <w:num w:numId="12">
    <w:abstractNumId w:val="0"/>
  </w:num>
  <w:num w:numId="13">
    <w:abstractNumId w:val="12"/>
  </w:num>
  <w:num w:numId="14">
    <w:abstractNumId w:val="8"/>
  </w:num>
  <w:num w:numId="15">
    <w:abstractNumId w:val="1"/>
  </w:num>
  <w:num w:numId="16">
    <w:abstractNumId w:val="1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82A8A"/>
    <w:rsid w:val="0007197D"/>
    <w:rsid w:val="000C17CB"/>
    <w:rsid w:val="00165ABB"/>
    <w:rsid w:val="00264096"/>
    <w:rsid w:val="002A0ECF"/>
    <w:rsid w:val="0030110A"/>
    <w:rsid w:val="003D66BC"/>
    <w:rsid w:val="004E7A0C"/>
    <w:rsid w:val="005673EC"/>
    <w:rsid w:val="00682A8A"/>
    <w:rsid w:val="006A612A"/>
    <w:rsid w:val="0076060E"/>
    <w:rsid w:val="007723B4"/>
    <w:rsid w:val="007A299B"/>
    <w:rsid w:val="007B1F1A"/>
    <w:rsid w:val="00837240"/>
    <w:rsid w:val="009204C9"/>
    <w:rsid w:val="00B53FD6"/>
    <w:rsid w:val="00B620E3"/>
    <w:rsid w:val="00C046BC"/>
    <w:rsid w:val="00CD56BA"/>
    <w:rsid w:val="00D87552"/>
    <w:rsid w:val="00DD4E8C"/>
    <w:rsid w:val="00DF46C2"/>
    <w:rsid w:val="00E53A61"/>
    <w:rsid w:val="00F00CD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A8A"/>
    <w:pPr>
      <w:spacing w:after="0" w:line="360"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82A8A"/>
    <w:pPr>
      <w:ind w:left="720"/>
      <w:contextualSpacing/>
    </w:pPr>
  </w:style>
  <w:style w:type="paragraph" w:styleId="Textedebulles">
    <w:name w:val="Balloon Text"/>
    <w:basedOn w:val="Normal"/>
    <w:link w:val="TextedebullesCar"/>
    <w:uiPriority w:val="99"/>
    <w:semiHidden/>
    <w:unhideWhenUsed/>
    <w:rsid w:val="00682A8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2A8A"/>
    <w:rPr>
      <w:rFonts w:ascii="Tahoma" w:hAnsi="Tahoma" w:cs="Tahoma"/>
      <w:sz w:val="16"/>
      <w:szCs w:val="16"/>
    </w:rPr>
  </w:style>
  <w:style w:type="paragraph" w:customStyle="1" w:styleId="Style">
    <w:name w:val="Style"/>
    <w:rsid w:val="00682A8A"/>
    <w:pPr>
      <w:widowControl w:val="0"/>
      <w:autoSpaceDE w:val="0"/>
      <w:autoSpaceDN w:val="0"/>
      <w:adjustRightInd w:val="0"/>
      <w:spacing w:after="0" w:line="240" w:lineRule="auto"/>
    </w:pPr>
    <w:rPr>
      <w:rFonts w:ascii="Arial" w:eastAsiaTheme="minorEastAsia" w:hAnsi="Arial" w:cs="Arial"/>
      <w:sz w:val="24"/>
      <w:szCs w:val="24"/>
      <w:lang w:eastAsia="fr-FR"/>
    </w:rPr>
  </w:style>
  <w:style w:type="paragraph" w:styleId="NormalWeb">
    <w:name w:val="Normal (Web)"/>
    <w:basedOn w:val="Normal"/>
    <w:uiPriority w:val="99"/>
    <w:semiHidden/>
    <w:unhideWhenUsed/>
    <w:rsid w:val="002A0ECF"/>
    <w:pPr>
      <w:spacing w:before="100" w:beforeAutospacing="1" w:after="100" w:afterAutospacing="1" w:line="240" w:lineRule="auto"/>
      <w:jc w:val="left"/>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26191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1324</Words>
  <Characters>7282</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mohinfo</dc:creator>
  <cp:lastModifiedBy>Safia C</cp:lastModifiedBy>
  <cp:revision>6</cp:revision>
  <cp:lastPrinted>2023-12-29T10:03:00Z</cp:lastPrinted>
  <dcterms:created xsi:type="dcterms:W3CDTF">2023-12-28T11:20:00Z</dcterms:created>
  <dcterms:modified xsi:type="dcterms:W3CDTF">2024-02-03T07:32:00Z</dcterms:modified>
</cp:coreProperties>
</file>